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C21" w:rsidRPr="007E1C21" w:rsidRDefault="00F002D3" w:rsidP="007E1C21">
      <w:pPr>
        <w:ind w:hanging="426"/>
        <w:jc w:val="both"/>
        <w:rPr>
          <w:b/>
          <w:color w:val="00B0F0"/>
          <w:sz w:val="40"/>
          <w:szCs w:val="40"/>
        </w:rPr>
      </w:pPr>
      <w:bookmarkStart w:id="0" w:name="_GoBack"/>
      <w:bookmarkEnd w:id="0"/>
      <w:r w:rsidRPr="007E1C21">
        <w:rPr>
          <w:sz w:val="40"/>
          <w:szCs w:val="40"/>
        </w:rPr>
        <w:t xml:space="preserve"> </w:t>
      </w:r>
      <w:r w:rsidRPr="007E1C21">
        <w:rPr>
          <w:b/>
          <w:color w:val="00B0F0"/>
          <w:sz w:val="40"/>
          <w:szCs w:val="40"/>
        </w:rPr>
        <w:t>„Budowa ścieżki rowerowej w m. Nowe Brzeźno – Etap I”</w:t>
      </w:r>
    </w:p>
    <w:p w:rsidR="007E1C21" w:rsidRPr="007E1C21" w:rsidRDefault="007E1C21" w:rsidP="007E1C21">
      <w:pPr>
        <w:jc w:val="both"/>
        <w:rPr>
          <w:sz w:val="24"/>
          <w:szCs w:val="24"/>
        </w:rPr>
      </w:pPr>
      <w:r w:rsidRPr="007E1C21">
        <w:rPr>
          <w:sz w:val="24"/>
          <w:szCs w:val="24"/>
        </w:rPr>
        <w:t xml:space="preserve">Nabór o wsparcie nr 08.01-IZ.00-002/24 </w:t>
      </w:r>
      <w:r w:rsidRPr="007E1C21">
        <w:rPr>
          <w:iCs/>
          <w:sz w:val="24"/>
          <w:szCs w:val="24"/>
        </w:rPr>
        <w:t>Fundusze Europejskie dla Wielkopolski 2021-2027 </w:t>
      </w:r>
      <w:r w:rsidRPr="007E1C21">
        <w:rPr>
          <w:bCs/>
          <w:iCs/>
          <w:sz w:val="24"/>
          <w:szCs w:val="24"/>
        </w:rPr>
        <w:t xml:space="preserve">ogłoszonego przez Lokalną Grupę Działania Dolina Noteci w ramach </w:t>
      </w:r>
      <w:r w:rsidRPr="007E1C21">
        <w:rPr>
          <w:b/>
          <w:bCs/>
          <w:sz w:val="24"/>
          <w:szCs w:val="24"/>
        </w:rPr>
        <w:t>Priorytetu  08 </w:t>
      </w:r>
      <w:r w:rsidRPr="007E1C21">
        <w:rPr>
          <w:sz w:val="24"/>
          <w:szCs w:val="24"/>
        </w:rPr>
        <w:t xml:space="preserve">Rozwój Lokalny Kierowany przez Społeczność (EFRR), </w:t>
      </w:r>
      <w:r w:rsidRPr="007E1C21">
        <w:rPr>
          <w:b/>
          <w:bCs/>
          <w:sz w:val="24"/>
          <w:szCs w:val="24"/>
        </w:rPr>
        <w:t>Działania 08.01 </w:t>
      </w:r>
      <w:r w:rsidRPr="007E1C21">
        <w:rPr>
          <w:sz w:val="24"/>
          <w:szCs w:val="24"/>
        </w:rPr>
        <w:t>Wspieranie rozwoju programowanego w Lokalnych Strategiach Rozwoju (RLKS).</w:t>
      </w:r>
    </w:p>
    <w:p w:rsidR="007E1C21" w:rsidRPr="007E1C21" w:rsidRDefault="007E1C21" w:rsidP="007E1C21">
      <w:pPr>
        <w:jc w:val="both"/>
        <w:rPr>
          <w:b/>
          <w:bCs/>
          <w:iCs/>
          <w:sz w:val="24"/>
          <w:szCs w:val="24"/>
        </w:rPr>
      </w:pPr>
      <w:r w:rsidRPr="007E1C21">
        <w:rPr>
          <w:bCs/>
          <w:iCs/>
          <w:sz w:val="24"/>
          <w:szCs w:val="24"/>
        </w:rPr>
        <w:t xml:space="preserve">Beneficjent: </w:t>
      </w:r>
      <w:r>
        <w:rPr>
          <w:b/>
          <w:bCs/>
          <w:iCs/>
          <w:sz w:val="24"/>
          <w:szCs w:val="24"/>
        </w:rPr>
        <w:t>GMINA BUDZYŃ</w:t>
      </w:r>
    </w:p>
    <w:p w:rsidR="007E1C21" w:rsidRPr="007E1C21" w:rsidRDefault="007E1C21" w:rsidP="007E1C21">
      <w:pPr>
        <w:jc w:val="both"/>
        <w:rPr>
          <w:bCs/>
          <w:iCs/>
          <w:sz w:val="24"/>
          <w:szCs w:val="24"/>
        </w:rPr>
      </w:pPr>
      <w:r w:rsidRPr="007E1C21">
        <w:rPr>
          <w:bCs/>
          <w:iCs/>
          <w:sz w:val="24"/>
          <w:szCs w:val="24"/>
        </w:rPr>
        <w:t>Całkowita wartość projektu</w:t>
      </w:r>
      <w:r w:rsidRPr="007E1C21">
        <w:rPr>
          <w:b/>
          <w:bCs/>
          <w:iCs/>
          <w:sz w:val="24"/>
          <w:szCs w:val="24"/>
        </w:rPr>
        <w:t>: 463 710,47 PLN</w:t>
      </w:r>
    </w:p>
    <w:p w:rsidR="007E1C21" w:rsidRPr="007E1C21" w:rsidRDefault="007E1C21" w:rsidP="007E1C21">
      <w:pPr>
        <w:jc w:val="both"/>
        <w:rPr>
          <w:bCs/>
          <w:iCs/>
          <w:sz w:val="24"/>
          <w:szCs w:val="24"/>
        </w:rPr>
      </w:pPr>
      <w:r w:rsidRPr="007E1C21">
        <w:rPr>
          <w:bCs/>
          <w:iCs/>
          <w:sz w:val="24"/>
          <w:szCs w:val="24"/>
        </w:rPr>
        <w:t>Kwota dofinansowania</w:t>
      </w:r>
      <w:r w:rsidRPr="007E1C21">
        <w:rPr>
          <w:b/>
          <w:bCs/>
          <w:iCs/>
          <w:sz w:val="24"/>
          <w:szCs w:val="24"/>
        </w:rPr>
        <w:t>:  312 772,71</w:t>
      </w:r>
      <w:r>
        <w:rPr>
          <w:b/>
          <w:bCs/>
          <w:iCs/>
          <w:sz w:val="24"/>
          <w:szCs w:val="24"/>
        </w:rPr>
        <w:t xml:space="preserve"> </w:t>
      </w:r>
      <w:r w:rsidRPr="007E1C21">
        <w:rPr>
          <w:b/>
          <w:bCs/>
          <w:iCs/>
          <w:sz w:val="24"/>
          <w:szCs w:val="24"/>
        </w:rPr>
        <w:t>PL</w:t>
      </w:r>
      <w:r>
        <w:rPr>
          <w:b/>
          <w:bCs/>
          <w:iCs/>
          <w:sz w:val="24"/>
          <w:szCs w:val="24"/>
        </w:rPr>
        <w:t>N</w:t>
      </w:r>
    </w:p>
    <w:p w:rsidR="007E1C21" w:rsidRPr="007E1C21" w:rsidRDefault="007E1C21" w:rsidP="007E1C21">
      <w:pPr>
        <w:jc w:val="both"/>
        <w:rPr>
          <w:b/>
          <w:bCs/>
          <w:iCs/>
          <w:sz w:val="24"/>
          <w:szCs w:val="24"/>
        </w:rPr>
      </w:pPr>
      <w:r w:rsidRPr="007E1C21">
        <w:rPr>
          <w:bCs/>
          <w:iCs/>
          <w:sz w:val="24"/>
          <w:szCs w:val="24"/>
        </w:rPr>
        <w:t>Planowany okres realizacji projektu:</w:t>
      </w:r>
      <w:r w:rsidRPr="007E1C21">
        <w:rPr>
          <w:b/>
          <w:bCs/>
          <w:iCs/>
          <w:sz w:val="24"/>
          <w:szCs w:val="24"/>
        </w:rPr>
        <w:t xml:space="preserve"> 25.08.2025 r. – 31.12.2025 r.</w:t>
      </w:r>
    </w:p>
    <w:p w:rsidR="007E1C21" w:rsidRDefault="007E1C21" w:rsidP="007E1C21">
      <w:pPr>
        <w:jc w:val="both"/>
      </w:pPr>
    </w:p>
    <w:p w:rsidR="007E1C21" w:rsidRPr="007E1C21" w:rsidRDefault="007E1C21" w:rsidP="007E1C21">
      <w:pPr>
        <w:jc w:val="both"/>
        <w:rPr>
          <w:b/>
        </w:rPr>
      </w:pPr>
      <w:r w:rsidRPr="007E1C21">
        <w:rPr>
          <w:b/>
        </w:rPr>
        <w:t>Główny cel projektu:</w:t>
      </w:r>
    </w:p>
    <w:p w:rsidR="007E1C21" w:rsidRDefault="007E1C21" w:rsidP="007E1C21">
      <w:pPr>
        <w:jc w:val="both"/>
      </w:pPr>
      <w:r>
        <w:t>Rozwój infrastruktury turystycznej uwzględniający zasoby naturalne poprzez budowę ścieżki rowerowej w m. Nowe Brzeźno, która przyczyni się do poprawy dostępności do walorów przyrodniczych i krajobrazowych Nowego Brzeźna. Inwestycja zwiększy atrakcyjność turystyczną oraz wesprze integrację społeczną i lokalną gospodarkę w dłuższej perspektywie.</w:t>
      </w:r>
    </w:p>
    <w:p w:rsidR="007E1C21" w:rsidRDefault="007E1C21" w:rsidP="007E1C21">
      <w:pPr>
        <w:jc w:val="both"/>
      </w:pPr>
      <w:r w:rsidRPr="007E1C21">
        <w:rPr>
          <w:b/>
        </w:rPr>
        <w:t>Grupa docelowa:</w:t>
      </w:r>
      <w:r>
        <w:t xml:space="preserve"> mieszkańcy i turyści, planowana liczba użytkowników – około 600 rocznie</w:t>
      </w:r>
    </w:p>
    <w:p w:rsidR="00F002D3" w:rsidRPr="007E1C21" w:rsidRDefault="00F002D3" w:rsidP="00F002D3">
      <w:pPr>
        <w:jc w:val="both"/>
        <w:rPr>
          <w:b/>
        </w:rPr>
      </w:pPr>
      <w:r w:rsidRPr="007E1C21">
        <w:rPr>
          <w:b/>
        </w:rPr>
        <w:t>Opis projektu:</w:t>
      </w:r>
    </w:p>
    <w:p w:rsidR="00F002D3" w:rsidRDefault="00F002D3" w:rsidP="00F002D3">
      <w:pPr>
        <w:jc w:val="both"/>
      </w:pPr>
      <w:r>
        <w:t>Przedmiotem projektu jest stworzenie nowoczesnej, ekologicznej i bezpiecznej infrastruktury dla r</w:t>
      </w:r>
      <w:r w:rsidR="00AB7A60">
        <w:t xml:space="preserve">uchu rowerowego poprzez budowę </w:t>
      </w:r>
      <w:r>
        <w:t xml:space="preserve">ścieżki rowerowej w miejscowości Nowe Brzeżno. Ścieżka ta </w:t>
      </w:r>
      <w:r w:rsidR="00AB7A60">
        <w:t xml:space="preserve">doskonale integruje </w:t>
      </w:r>
      <w:r>
        <w:t>się ze strefami zieleni, podkreślając naturalne walory przyrodnicze miejscowości.</w:t>
      </w:r>
      <w:r w:rsidR="00AB7A60">
        <w:t xml:space="preserve"> Wzdłuż przebiegu trasy została</w:t>
      </w:r>
      <w:r>
        <w:t xml:space="preserve"> zamontowana:</w:t>
      </w:r>
    </w:p>
    <w:p w:rsidR="00F002D3" w:rsidRDefault="00F002D3" w:rsidP="00F002D3">
      <w:pPr>
        <w:jc w:val="both"/>
      </w:pPr>
      <w:r>
        <w:t>- nowoczesna lampa solarna,</w:t>
      </w:r>
    </w:p>
    <w:p w:rsidR="00F002D3" w:rsidRDefault="00F002D3" w:rsidP="00F002D3">
      <w:pPr>
        <w:jc w:val="both"/>
      </w:pPr>
      <w:r>
        <w:t>- zewnętrzny system liczenia osób/rowerzystów,</w:t>
      </w:r>
    </w:p>
    <w:p w:rsidR="00F002D3" w:rsidRDefault="00F002D3" w:rsidP="00F002D3">
      <w:pPr>
        <w:jc w:val="both"/>
      </w:pPr>
      <w:r>
        <w:t>- ławka ze stojakami na rowery,</w:t>
      </w:r>
    </w:p>
    <w:p w:rsidR="00F002D3" w:rsidRDefault="00F002D3" w:rsidP="00F002D3">
      <w:pPr>
        <w:jc w:val="both"/>
      </w:pPr>
      <w:r>
        <w:t>- kosz do segregacji odpadów,</w:t>
      </w:r>
    </w:p>
    <w:p w:rsidR="00F002D3" w:rsidRDefault="00F002D3" w:rsidP="00F002D3">
      <w:pPr>
        <w:jc w:val="both"/>
      </w:pPr>
      <w:r>
        <w:t>- stacja napraw rowerów.</w:t>
      </w:r>
    </w:p>
    <w:p w:rsidR="00F002D3" w:rsidRDefault="00F002D3" w:rsidP="00F002D3">
      <w:pPr>
        <w:jc w:val="both"/>
      </w:pPr>
      <w:r w:rsidRPr="00F002D3">
        <w:t>07 listopada 2025 r., w ramach rozstrzygniętego przetargu nieograniczonego, Gmina Budzyń podpisała umowę na realizację zadania pn.: „Budowa ścieżki rowerowej w m. Nowe Brzeźno – Etap I” , polegającego na wykonaniu robót budowlanych związanych z budową pierwszego etapu ścieżki rowerowej w miejscowości Nowe Brzeźno.</w:t>
      </w:r>
    </w:p>
    <w:p w:rsidR="00F002D3" w:rsidRDefault="00F002D3" w:rsidP="00F002D3">
      <w:pPr>
        <w:jc w:val="both"/>
      </w:pPr>
      <w:r>
        <w:t>W ra</w:t>
      </w:r>
      <w:r w:rsidR="00AB7A60">
        <w:t>mach zadania Wykonawca zamontował</w:t>
      </w:r>
      <w:r>
        <w:t xml:space="preserve"> również latarnię oświetleniową oraz zewnętrzny system liczenia osób/rowerzystów oparty na zasilaniu solarnym. Dodatkowo us</w:t>
      </w:r>
      <w:r w:rsidR="00AB7A60">
        <w:t>tawione zostały</w:t>
      </w:r>
      <w:r>
        <w:t xml:space="preserve"> elementy małej architektury.</w:t>
      </w:r>
    </w:p>
    <w:p w:rsidR="00F002D3" w:rsidRDefault="00F002D3" w:rsidP="00F002D3">
      <w:pPr>
        <w:jc w:val="both"/>
      </w:pPr>
      <w:r>
        <w:lastRenderedPageBreak/>
        <w:t xml:space="preserve">Wykonawcą wybranym do realizacji zadania został Rejonowy Związek Spółek Wodnych w Czarnkowie </w:t>
      </w:r>
      <w:r w:rsidR="00AB7A60">
        <w:br/>
      </w:r>
      <w:r>
        <w:t xml:space="preserve">z siedzibą w Śmieszkowie.  </w:t>
      </w:r>
    </w:p>
    <w:p w:rsidR="00F002D3" w:rsidRDefault="00AB7A60" w:rsidP="00F002D3">
      <w:pPr>
        <w:jc w:val="both"/>
      </w:pPr>
      <w:r>
        <w:t xml:space="preserve">Wartość podpisanej umowy </w:t>
      </w:r>
      <w:r w:rsidR="00F002D3">
        <w:t>to kwota: 395.754,70 złotych brutto</w:t>
      </w:r>
    </w:p>
    <w:p w:rsidR="007E1C21" w:rsidRDefault="00AB7A60" w:rsidP="00F002D3">
      <w:pPr>
        <w:jc w:val="both"/>
      </w:pPr>
      <w:r>
        <w:t>Zamówienie zostało</w:t>
      </w:r>
      <w:r w:rsidR="00F002D3">
        <w:t xml:space="preserve"> zrealizowane przy dofinansowaniu ze środków Unii Europejskiej #FunduszeEU w ramach Programu Fundusze Europejskie dla Wielkopolski 2021-2027 #Fundusze Europejskie, priorytet 08 „Rozwój Lokalny Kierowany przez Społeczność”, w ramach działania 08.01 „Wspieranie rozwoju programowego w Lokalnych Strategiach Rozwoju (RLKS)”, na które nasza Gmina otrzymała dofinansowanie w kwocie 312 772,71 zł, w ramach podpisanej 08 września 2025 r. umowy o dofinansowanie projektu z Zarządem Województwa Wielkopolskiego.</w:t>
      </w:r>
    </w:p>
    <w:p w:rsidR="007E1C21" w:rsidRDefault="007E1C21" w:rsidP="00F002D3">
      <w:pPr>
        <w:jc w:val="both"/>
      </w:pPr>
    </w:p>
    <w:p w:rsidR="007E1C21" w:rsidRDefault="007E1C21" w:rsidP="00F002D3">
      <w:pPr>
        <w:jc w:val="both"/>
      </w:pPr>
    </w:p>
    <w:p w:rsidR="007E1C21" w:rsidRDefault="00C23705" w:rsidP="00F002D3">
      <w:pPr>
        <w:jc w:val="both"/>
      </w:pPr>
      <w:r w:rsidRPr="007E1C21">
        <w:rPr>
          <w:noProof/>
        </w:rPr>
        <w:drawing>
          <wp:inline distT="0" distB="0" distL="0" distR="0">
            <wp:extent cx="6334125" cy="35623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21" w:rsidRDefault="00C23705" w:rsidP="00F002D3">
      <w:pPr>
        <w:jc w:val="both"/>
      </w:pPr>
      <w:r w:rsidRPr="007E1C21">
        <w:rPr>
          <w:noProof/>
        </w:rPr>
        <w:lastRenderedPageBreak/>
        <w:drawing>
          <wp:inline distT="0" distB="0" distL="0" distR="0">
            <wp:extent cx="6534150" cy="27622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21" w:rsidRDefault="007E1C21" w:rsidP="00F002D3">
      <w:pPr>
        <w:jc w:val="both"/>
      </w:pPr>
    </w:p>
    <w:p w:rsidR="007E1C21" w:rsidRDefault="007E1C21" w:rsidP="00F002D3">
      <w:pPr>
        <w:jc w:val="both"/>
      </w:pPr>
    </w:p>
    <w:p w:rsidR="007E1C21" w:rsidRPr="00F002D3" w:rsidRDefault="00C23705" w:rsidP="00F002D3">
      <w:pPr>
        <w:jc w:val="both"/>
      </w:pPr>
      <w:r w:rsidRPr="007E1C21">
        <w:rPr>
          <w:noProof/>
        </w:rPr>
        <w:drawing>
          <wp:inline distT="0" distB="0" distL="0" distR="0">
            <wp:extent cx="5867400" cy="44005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C21" w:rsidRPr="00F002D3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336FDB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" w15:restartNumberingAfterBreak="0">
    <w:nsid w:val="3DBC08D2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5">
    <w:abstractNumId w:val="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6">
    <w:abstractNumId w:val="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3DF"/>
    <w:rsid w:val="00014F14"/>
    <w:rsid w:val="000151C6"/>
    <w:rsid w:val="000249B6"/>
    <w:rsid w:val="00024EEE"/>
    <w:rsid w:val="00035375"/>
    <w:rsid w:val="0004258A"/>
    <w:rsid w:val="00050366"/>
    <w:rsid w:val="00051C14"/>
    <w:rsid w:val="000A044F"/>
    <w:rsid w:val="000B10A1"/>
    <w:rsid w:val="000C234C"/>
    <w:rsid w:val="000D151F"/>
    <w:rsid w:val="000D20F8"/>
    <w:rsid w:val="000D6303"/>
    <w:rsid w:val="000D793A"/>
    <w:rsid w:val="000F2EC3"/>
    <w:rsid w:val="00101399"/>
    <w:rsid w:val="00144A4C"/>
    <w:rsid w:val="00155C22"/>
    <w:rsid w:val="00183533"/>
    <w:rsid w:val="00185315"/>
    <w:rsid w:val="00185FE4"/>
    <w:rsid w:val="001A5F31"/>
    <w:rsid w:val="001C34A6"/>
    <w:rsid w:val="001C6748"/>
    <w:rsid w:val="001D21FE"/>
    <w:rsid w:val="001D674E"/>
    <w:rsid w:val="001F1F85"/>
    <w:rsid w:val="001F2AFC"/>
    <w:rsid w:val="00222A23"/>
    <w:rsid w:val="00224183"/>
    <w:rsid w:val="00225274"/>
    <w:rsid w:val="002272F9"/>
    <w:rsid w:val="00243FA5"/>
    <w:rsid w:val="002575D4"/>
    <w:rsid w:val="00257E2E"/>
    <w:rsid w:val="00264B53"/>
    <w:rsid w:val="00277F8C"/>
    <w:rsid w:val="00283070"/>
    <w:rsid w:val="002933AC"/>
    <w:rsid w:val="00297117"/>
    <w:rsid w:val="002C28B0"/>
    <w:rsid w:val="002E3496"/>
    <w:rsid w:val="002E79D0"/>
    <w:rsid w:val="002E7E0F"/>
    <w:rsid w:val="002F3858"/>
    <w:rsid w:val="003166FC"/>
    <w:rsid w:val="00320D37"/>
    <w:rsid w:val="0032161B"/>
    <w:rsid w:val="00321A10"/>
    <w:rsid w:val="00353D6C"/>
    <w:rsid w:val="00360253"/>
    <w:rsid w:val="00376063"/>
    <w:rsid w:val="00385114"/>
    <w:rsid w:val="00390E27"/>
    <w:rsid w:val="003B0029"/>
    <w:rsid w:val="003B0F2B"/>
    <w:rsid w:val="003B19C4"/>
    <w:rsid w:val="003B37A0"/>
    <w:rsid w:val="003D2085"/>
    <w:rsid w:val="003D4B63"/>
    <w:rsid w:val="00402658"/>
    <w:rsid w:val="00406878"/>
    <w:rsid w:val="00410DA4"/>
    <w:rsid w:val="00411E4A"/>
    <w:rsid w:val="004204A2"/>
    <w:rsid w:val="00457120"/>
    <w:rsid w:val="004605BF"/>
    <w:rsid w:val="0046604E"/>
    <w:rsid w:val="004663D5"/>
    <w:rsid w:val="00474966"/>
    <w:rsid w:val="004949BC"/>
    <w:rsid w:val="00497DAF"/>
    <w:rsid w:val="004B50A0"/>
    <w:rsid w:val="004C7913"/>
    <w:rsid w:val="004E5D35"/>
    <w:rsid w:val="00501334"/>
    <w:rsid w:val="005163DF"/>
    <w:rsid w:val="005338AB"/>
    <w:rsid w:val="00543C7D"/>
    <w:rsid w:val="005557C8"/>
    <w:rsid w:val="00573A1F"/>
    <w:rsid w:val="00574E98"/>
    <w:rsid w:val="00592F90"/>
    <w:rsid w:val="00593A1B"/>
    <w:rsid w:val="00595F8D"/>
    <w:rsid w:val="005B44A0"/>
    <w:rsid w:val="005E5AF2"/>
    <w:rsid w:val="006061AE"/>
    <w:rsid w:val="00612C4F"/>
    <w:rsid w:val="00655CF1"/>
    <w:rsid w:val="006561BC"/>
    <w:rsid w:val="00687759"/>
    <w:rsid w:val="006A2936"/>
    <w:rsid w:val="006A7E1E"/>
    <w:rsid w:val="006C3EF3"/>
    <w:rsid w:val="006C521F"/>
    <w:rsid w:val="006F5127"/>
    <w:rsid w:val="00703CCF"/>
    <w:rsid w:val="007048B2"/>
    <w:rsid w:val="00710AB1"/>
    <w:rsid w:val="00721FA0"/>
    <w:rsid w:val="0074273E"/>
    <w:rsid w:val="00770C77"/>
    <w:rsid w:val="00772BD4"/>
    <w:rsid w:val="007842EA"/>
    <w:rsid w:val="007906E5"/>
    <w:rsid w:val="007A0B01"/>
    <w:rsid w:val="007A2F1C"/>
    <w:rsid w:val="007D65F3"/>
    <w:rsid w:val="007E1C21"/>
    <w:rsid w:val="007E7E88"/>
    <w:rsid w:val="0080246C"/>
    <w:rsid w:val="008106A6"/>
    <w:rsid w:val="00815765"/>
    <w:rsid w:val="00823082"/>
    <w:rsid w:val="00835052"/>
    <w:rsid w:val="00837D7E"/>
    <w:rsid w:val="008406B8"/>
    <w:rsid w:val="00840F89"/>
    <w:rsid w:val="00841AC9"/>
    <w:rsid w:val="0084572A"/>
    <w:rsid w:val="00845DED"/>
    <w:rsid w:val="00861CC2"/>
    <w:rsid w:val="00863F1E"/>
    <w:rsid w:val="00875673"/>
    <w:rsid w:val="00887A05"/>
    <w:rsid w:val="00892CC0"/>
    <w:rsid w:val="0089685F"/>
    <w:rsid w:val="008B1438"/>
    <w:rsid w:val="008B2185"/>
    <w:rsid w:val="008C44ED"/>
    <w:rsid w:val="008D27A8"/>
    <w:rsid w:val="008D3A1B"/>
    <w:rsid w:val="008D4061"/>
    <w:rsid w:val="008E2E0E"/>
    <w:rsid w:val="008E3284"/>
    <w:rsid w:val="008F38DF"/>
    <w:rsid w:val="0091413A"/>
    <w:rsid w:val="009271CC"/>
    <w:rsid w:val="00937046"/>
    <w:rsid w:val="00943D3F"/>
    <w:rsid w:val="00944460"/>
    <w:rsid w:val="00966D29"/>
    <w:rsid w:val="009748A9"/>
    <w:rsid w:val="00983BA5"/>
    <w:rsid w:val="009B283C"/>
    <w:rsid w:val="009B30C9"/>
    <w:rsid w:val="009B5B57"/>
    <w:rsid w:val="009C5564"/>
    <w:rsid w:val="009D7690"/>
    <w:rsid w:val="00A10AD3"/>
    <w:rsid w:val="00A11274"/>
    <w:rsid w:val="00A129FC"/>
    <w:rsid w:val="00A304A9"/>
    <w:rsid w:val="00A34EAF"/>
    <w:rsid w:val="00A42E59"/>
    <w:rsid w:val="00A502FC"/>
    <w:rsid w:val="00A52111"/>
    <w:rsid w:val="00A55923"/>
    <w:rsid w:val="00A80BCA"/>
    <w:rsid w:val="00A81035"/>
    <w:rsid w:val="00A97093"/>
    <w:rsid w:val="00AA15E4"/>
    <w:rsid w:val="00AB7A60"/>
    <w:rsid w:val="00AD28CF"/>
    <w:rsid w:val="00AD37EA"/>
    <w:rsid w:val="00AD4CC1"/>
    <w:rsid w:val="00B27A2B"/>
    <w:rsid w:val="00B458B7"/>
    <w:rsid w:val="00B603E9"/>
    <w:rsid w:val="00B734C3"/>
    <w:rsid w:val="00B82892"/>
    <w:rsid w:val="00B91930"/>
    <w:rsid w:val="00BB7B7F"/>
    <w:rsid w:val="00BF740A"/>
    <w:rsid w:val="00C023D3"/>
    <w:rsid w:val="00C07655"/>
    <w:rsid w:val="00C17BFD"/>
    <w:rsid w:val="00C23705"/>
    <w:rsid w:val="00C4381D"/>
    <w:rsid w:val="00C53968"/>
    <w:rsid w:val="00C7641E"/>
    <w:rsid w:val="00C76FEE"/>
    <w:rsid w:val="00C81660"/>
    <w:rsid w:val="00C8206C"/>
    <w:rsid w:val="00C95EE6"/>
    <w:rsid w:val="00CC449F"/>
    <w:rsid w:val="00CD10AB"/>
    <w:rsid w:val="00CD28D3"/>
    <w:rsid w:val="00CE699B"/>
    <w:rsid w:val="00CE7A0B"/>
    <w:rsid w:val="00D031B9"/>
    <w:rsid w:val="00D4640A"/>
    <w:rsid w:val="00D55290"/>
    <w:rsid w:val="00D57562"/>
    <w:rsid w:val="00D745A5"/>
    <w:rsid w:val="00D80A94"/>
    <w:rsid w:val="00DB2975"/>
    <w:rsid w:val="00DE2404"/>
    <w:rsid w:val="00DE5029"/>
    <w:rsid w:val="00DF56CF"/>
    <w:rsid w:val="00E13B11"/>
    <w:rsid w:val="00E210F8"/>
    <w:rsid w:val="00E2284D"/>
    <w:rsid w:val="00E23591"/>
    <w:rsid w:val="00E27CF4"/>
    <w:rsid w:val="00E32030"/>
    <w:rsid w:val="00E33531"/>
    <w:rsid w:val="00E44145"/>
    <w:rsid w:val="00E507AE"/>
    <w:rsid w:val="00E60095"/>
    <w:rsid w:val="00E71C66"/>
    <w:rsid w:val="00EB2E37"/>
    <w:rsid w:val="00EB6A83"/>
    <w:rsid w:val="00EC4397"/>
    <w:rsid w:val="00EC4D44"/>
    <w:rsid w:val="00EC72BD"/>
    <w:rsid w:val="00EC7331"/>
    <w:rsid w:val="00ED7B47"/>
    <w:rsid w:val="00EF7F93"/>
    <w:rsid w:val="00EF7FBD"/>
    <w:rsid w:val="00F002D3"/>
    <w:rsid w:val="00F152AB"/>
    <w:rsid w:val="00F17964"/>
    <w:rsid w:val="00F20E65"/>
    <w:rsid w:val="00F23DF9"/>
    <w:rsid w:val="00F25E64"/>
    <w:rsid w:val="00F31CB3"/>
    <w:rsid w:val="00F3331D"/>
    <w:rsid w:val="00F4351B"/>
    <w:rsid w:val="00F45F26"/>
    <w:rsid w:val="00F55898"/>
    <w:rsid w:val="00F6112C"/>
    <w:rsid w:val="00F64E4B"/>
    <w:rsid w:val="00F96091"/>
    <w:rsid w:val="00FA4786"/>
    <w:rsid w:val="00FB6132"/>
    <w:rsid w:val="00FD78F7"/>
    <w:rsid w:val="00FF5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EC4F1AC-AF9F-4C9A-8B80-79FD6A19D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10F8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45F2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sid w:val="00F45F26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4381D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4381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C4381D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38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C4381D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38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4381D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7E1C21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800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0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0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0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dc:description/>
  <cp:lastModifiedBy>Tatiana</cp:lastModifiedBy>
  <cp:revision>2</cp:revision>
  <dcterms:created xsi:type="dcterms:W3CDTF">2026-07-14T12:47:00Z</dcterms:created>
  <dcterms:modified xsi:type="dcterms:W3CDTF">2026-07-14T12:47:00Z</dcterms:modified>
</cp:coreProperties>
</file>