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C6AA8" w:rsidRPr="000468CE" w:rsidRDefault="0040143D" w:rsidP="007C22C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3937">
        <w:rPr>
          <w:rFonts w:ascii="Times New Roman" w:hAnsi="Times New Roman" w:cs="Times New Roman"/>
          <w:b/>
          <w:sz w:val="24"/>
          <w:szCs w:val="24"/>
        </w:rPr>
        <w:t>Tytuł operacji: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01EE2" w:rsidRPr="000468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3937">
        <w:rPr>
          <w:rFonts w:ascii="Times New Roman" w:hAnsi="Times New Roman" w:cs="Times New Roman"/>
          <w:b/>
          <w:sz w:val="24"/>
          <w:szCs w:val="24"/>
        </w:rPr>
        <w:t>„</w:t>
      </w:r>
      <w:r w:rsidR="007C22CF">
        <w:rPr>
          <w:rFonts w:ascii="Times New Roman" w:hAnsi="Times New Roman" w:cs="Times New Roman"/>
          <w:b/>
          <w:sz w:val="24"/>
          <w:szCs w:val="24"/>
        </w:rPr>
        <w:t>Szlakiem karzełków chodzieskich</w:t>
      </w:r>
      <w:r w:rsidR="00293937">
        <w:rPr>
          <w:rFonts w:ascii="Times New Roman" w:hAnsi="Times New Roman" w:cs="Times New Roman"/>
          <w:b/>
          <w:sz w:val="24"/>
          <w:szCs w:val="24"/>
        </w:rPr>
        <w:t>”</w:t>
      </w:r>
      <w:r w:rsidR="00827E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7DF0">
        <w:rPr>
          <w:rFonts w:ascii="Times New Roman" w:hAnsi="Times New Roman" w:cs="Times New Roman"/>
          <w:b/>
          <w:sz w:val="24"/>
          <w:szCs w:val="24"/>
        </w:rPr>
        <w:t>–</w:t>
      </w:r>
      <w:r w:rsidR="00BF57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7DF0">
        <w:rPr>
          <w:rFonts w:ascii="Times New Roman" w:hAnsi="Times New Roman" w:cs="Times New Roman"/>
          <w:b/>
          <w:sz w:val="24"/>
          <w:szCs w:val="24"/>
        </w:rPr>
        <w:t xml:space="preserve"> Gmina </w:t>
      </w:r>
      <w:r w:rsidR="00293937">
        <w:rPr>
          <w:rFonts w:ascii="Times New Roman" w:hAnsi="Times New Roman" w:cs="Times New Roman"/>
          <w:b/>
          <w:sz w:val="24"/>
          <w:szCs w:val="24"/>
        </w:rPr>
        <w:t xml:space="preserve">Miejska w </w:t>
      </w:r>
      <w:r w:rsidR="00827ED1">
        <w:rPr>
          <w:rFonts w:ascii="Times New Roman" w:hAnsi="Times New Roman" w:cs="Times New Roman"/>
          <w:b/>
          <w:sz w:val="24"/>
          <w:szCs w:val="24"/>
        </w:rPr>
        <w:t>Chodzież</w:t>
      </w:r>
      <w:r w:rsidR="00293937">
        <w:rPr>
          <w:rFonts w:ascii="Times New Roman" w:hAnsi="Times New Roman" w:cs="Times New Roman"/>
          <w:b/>
          <w:sz w:val="24"/>
          <w:szCs w:val="24"/>
        </w:rPr>
        <w:t>y</w:t>
      </w:r>
    </w:p>
    <w:p w:rsidR="006D0FFB" w:rsidRPr="000468CE" w:rsidRDefault="006D0FFB" w:rsidP="006D0FFB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0468CE" w:rsidRDefault="0040143D" w:rsidP="0096479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Pr="000468CE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Numer wniosku:</w:t>
      </w:r>
      <w:r w:rsidR="00843AA1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7C22CF">
        <w:rPr>
          <w:rFonts w:ascii="Times New Roman" w:hAnsi="Times New Roman" w:cs="Times New Roman"/>
          <w:sz w:val="24"/>
          <w:szCs w:val="24"/>
        </w:rPr>
        <w:t xml:space="preserve">            1</w:t>
      </w:r>
      <w:r w:rsidR="00FC6AA8" w:rsidRPr="000468CE">
        <w:rPr>
          <w:rFonts w:ascii="Times New Roman" w:hAnsi="Times New Roman" w:cs="Times New Roman"/>
          <w:sz w:val="24"/>
          <w:szCs w:val="24"/>
        </w:rPr>
        <w:t>/PI/</w:t>
      </w:r>
      <w:r w:rsidR="00827ED1">
        <w:rPr>
          <w:rFonts w:ascii="Times New Roman" w:hAnsi="Times New Roman" w:cs="Times New Roman"/>
          <w:sz w:val="24"/>
          <w:szCs w:val="24"/>
        </w:rPr>
        <w:t>2</w:t>
      </w:r>
      <w:r w:rsidR="00293937">
        <w:rPr>
          <w:rFonts w:ascii="Times New Roman" w:hAnsi="Times New Roman" w:cs="Times New Roman"/>
          <w:sz w:val="24"/>
          <w:szCs w:val="24"/>
        </w:rPr>
        <w:t>2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7C22CF">
        <w:rPr>
          <w:rFonts w:ascii="Times New Roman" w:hAnsi="Times New Roman" w:cs="Times New Roman"/>
          <w:sz w:val="24"/>
          <w:szCs w:val="24"/>
        </w:rPr>
        <w:t>94 874,00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ogólny LSR:              Poprawienie jakości życia i stwarzanie warunków do dalszego </w:t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harmonijnego rozwoju lokalnej społeczności</w:t>
      </w: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ab/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Cel szczegółowy:            Rozwój infrastruktury społeczno-kulturalnej i rekreacyjno-sportowej</w:t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Wskaźnik:                       Nowe i prze-budowane obiekty infrastruktury społeczno-kulturalnej</w:t>
      </w:r>
    </w:p>
    <w:p w:rsidR="000468CE" w:rsidRPr="000468CE" w:rsidRDefault="00827ED1" w:rsidP="00827ED1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i rekreacyjno-sportowej</w:t>
      </w: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Default="004F3243" w:rsidP="007C22C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Operacja polegała na</w:t>
      </w:r>
      <w:r w:rsidR="00BF1C45">
        <w:rPr>
          <w:rFonts w:ascii="Times New Roman" w:hAnsi="Times New Roman" w:cs="Times New Roman"/>
          <w:sz w:val="24"/>
          <w:szCs w:val="24"/>
        </w:rPr>
        <w:t xml:space="preserve"> </w:t>
      </w:r>
      <w:r w:rsidR="007C22CF">
        <w:rPr>
          <w:rFonts w:ascii="Times New Roman" w:hAnsi="Times New Roman" w:cs="Times New Roman"/>
          <w:sz w:val="24"/>
          <w:szCs w:val="24"/>
        </w:rPr>
        <w:t>zagospodarowaniu terenu z małą architekturą na 11 działkach na terenie miasta Chodzieży. Zakres projektu obejmował zagospodarowanie skwerów, promenady oraz ciągów pieszych w różnych częściach miasta oraz usytuowanie tam karzełków chodzieskich nawiązujących do legendy o karzełkach płomienistych. Powstało 11 figur w postaci odlewu z brązu, z których każdy posiada charakterystyczny atrybut lub nawiązuje do miejsca usytuowania, np. instrument muzyczny, filiżanka, rower, chodzieżanka/żaglówka/motorówka, książka, domek tkaczy, narty, jeziora, las, fortepian, Florian z sikawką, herb, drzewo, jeżyna chodzieska.</w:t>
      </w:r>
    </w:p>
    <w:p w:rsidR="003E33A6" w:rsidRPr="000468CE" w:rsidRDefault="003E33A6" w:rsidP="007C22C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843AA1" w:rsidRPr="003E33A6" w:rsidRDefault="003E33A6" w:rsidP="003E33A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3E33A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Lokalizacja projektu obejmuje działki nr 1759/2 - ul. Rynek przy wieży kościoła p.w. św. Floriana, 2664 - ul. Wojska Polskiego, promenada nad J. Miejskim przy molo, 2645 - ul. S. Staszica, teren przy ściance wspinaczkowej nad J. Miejskim, 1818 - ul. Dworcowa, park przy zabytkowym lamusie tkackim, 2168/14 - plac zabaw przy ul. Strzeleckiej, 1718 - ul. Kościelna, placyk przy parkingu </w:t>
      </w:r>
      <w:proofErr w:type="spellStart"/>
      <w:r w:rsidRPr="003E33A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kolo</w:t>
      </w:r>
      <w:proofErr w:type="spellEnd"/>
      <w:r w:rsidRPr="003E33A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kościoła p.w. św. Floriana, 2021/1 - ul. Ujska niedaleko ścieżki edukacyjnej przy J. Strzeleckim, 2296/1 - skwer przy skrzyżowaniu ul. Jagiellońskiej i ul. K. Marcinkowskiego, 1101, 2393/7 - deptak przy ul. Harcerskiej oraz 1714/5 - ul. Ks. Dr T. </w:t>
      </w:r>
      <w:proofErr w:type="spellStart"/>
      <w:r w:rsidRPr="003E33A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Malepszego</w:t>
      </w:r>
      <w:proofErr w:type="spellEnd"/>
      <w:r w:rsidRPr="003E33A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, Park im. Ks. Dr Janusza Ostrowskiego.</w:t>
      </w:r>
    </w:p>
    <w:p w:rsidR="00ED7F44" w:rsidRDefault="00ED7F4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A2534" w:rsidRPr="000468CE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64796" w:rsidRPr="000468CE" w:rsidRDefault="00964796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92FC3" w:rsidRDefault="00B5381B" w:rsidP="002C682E">
      <w:r w:rsidRPr="00B5381B">
        <w:rPr>
          <w:noProof/>
          <w:lang w:eastAsia="pl-PL"/>
        </w:rPr>
        <w:lastRenderedPageBreak/>
        <w:drawing>
          <wp:inline distT="0" distB="0" distL="0" distR="0">
            <wp:extent cx="5634990" cy="7513320"/>
            <wp:effectExtent l="0" t="0" r="3810" b="0"/>
            <wp:docPr id="16" name="Obraz 16" descr="C:\Users\Tatiana\Desktop\REALIZACJA PROW 2014-2020\INFRASTRUKTURA\NABÓR 13.2022\ZDJĘCIA KARZEŁKI\2. Tka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iana\Desktop\REALIZACJA PROW 2014-2020\INFRASTRUKTURA\NABÓR 13.2022\ZDJĘCIA KARZEŁKI\2. Tkac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00" cy="75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81B">
        <w:rPr>
          <w:noProof/>
          <w:lang w:eastAsia="pl-PL"/>
        </w:rPr>
        <w:lastRenderedPageBreak/>
        <w:drawing>
          <wp:inline distT="0" distB="0" distL="0" distR="0">
            <wp:extent cx="5599747" cy="7466330"/>
            <wp:effectExtent l="0" t="0" r="1270" b="1270"/>
            <wp:docPr id="15" name="Obraz 15" descr="C:\Users\Tatiana\Desktop\REALIZACJA PROW 2014-2020\INFRASTRUKTURA\NABÓR 13.2022\ZDJĘCIA KARZEŁKI\1. Żegla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iana\Desktop\REALIZACJA PROW 2014-2020\INFRASTRUKTURA\NABÓR 13.2022\ZDJĘCIA KARZEŁKI\1. Żeglar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589" cy="747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81B">
        <w:rPr>
          <w:noProof/>
          <w:lang w:eastAsia="pl-PL"/>
        </w:rPr>
        <w:lastRenderedPageBreak/>
        <w:drawing>
          <wp:inline distT="0" distB="0" distL="0" distR="0">
            <wp:extent cx="5856923" cy="7809230"/>
            <wp:effectExtent l="0" t="0" r="0" b="1270"/>
            <wp:docPr id="14" name="Obraz 14" descr="C:\Users\Tatiana\Desktop\REALIZACJA PROW 2014-2020\INFRASTRUKTURA\NABÓR 13.2022\ZDJĘCIA KARZEŁKI\440582037_745444921134283_74817336733702997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iana\Desktop\REALIZACJA PROW 2014-2020\INFRASTRUKTURA\NABÓR 13.2022\ZDJĘCIA KARZEŁKI\440582037_745444921134283_7481733673370299743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423" cy="78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81B">
        <w:rPr>
          <w:noProof/>
          <w:lang w:eastAsia="pl-PL"/>
        </w:rPr>
        <w:lastRenderedPageBreak/>
        <w:drawing>
          <wp:inline distT="0" distB="0" distL="0" distR="0">
            <wp:extent cx="5577523" cy="7436699"/>
            <wp:effectExtent l="0" t="0" r="4445" b="0"/>
            <wp:docPr id="13" name="Obraz 13" descr="C:\Users\Tatiana\Desktop\REALIZACJA PROW 2014-2020\INFRASTRUKTURA\NABÓR 13.2022\ZDJĘCIA KARZEŁKI\440543739_1081424226283592_87111163887019003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iana\Desktop\REALIZACJA PROW 2014-2020\INFRASTRUKTURA\NABÓR 13.2022\ZDJĘCIA KARZEŁKI\440543739_1081424226283592_8711116388701900365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762" cy="74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81B">
        <w:rPr>
          <w:noProof/>
          <w:lang w:eastAsia="pl-PL"/>
        </w:rPr>
        <w:lastRenderedPageBreak/>
        <w:drawing>
          <wp:inline distT="0" distB="0" distL="0" distR="0">
            <wp:extent cx="5404485" cy="7205981"/>
            <wp:effectExtent l="0" t="0" r="5715" b="0"/>
            <wp:docPr id="12" name="Obraz 12" descr="C:\Users\Tatiana\Desktop\REALIZACJA PROW 2014-2020\INFRASTRUKTURA\NABÓR 13.2022\ZDJĘCIA KARZEŁKI\440512324_847412783889834_27545509861454234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iana\Desktop\REALIZACJA PROW 2014-2020\INFRASTRUKTURA\NABÓR 13.2022\ZDJĘCIA KARZEŁKI\440512324_847412783889834_2754550986145423406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986" cy="72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5381B">
        <w:rPr>
          <w:noProof/>
          <w:lang w:eastAsia="pl-PL"/>
        </w:rPr>
        <w:lastRenderedPageBreak/>
        <w:drawing>
          <wp:inline distT="0" distB="0" distL="0" distR="0">
            <wp:extent cx="6118860" cy="8158480"/>
            <wp:effectExtent l="0" t="0" r="0" b="0"/>
            <wp:docPr id="10" name="Obraz 10" descr="C:\Users\Tatiana\Desktop\REALIZACJA PROW 2014-2020\INFRASTRUKTURA\NABÓR 13.2022\ZDJĘCIA KARZEŁKI\440488886_1557242785057861_21557562172711431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REALIZACJA PROW 2014-2020\INFRASTRUKTURA\NABÓR 13.2022\ZDJĘCIA KARZEŁKI\440488886_1557242785057861_2155756217271143132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626" cy="816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81B">
        <w:rPr>
          <w:noProof/>
          <w:lang w:eastAsia="pl-PL"/>
        </w:rPr>
        <w:lastRenderedPageBreak/>
        <w:drawing>
          <wp:inline distT="0" distB="0" distL="0" distR="0">
            <wp:extent cx="6102668" cy="8136890"/>
            <wp:effectExtent l="0" t="0" r="0" b="0"/>
            <wp:docPr id="9" name="Obraz 9" descr="C:\Users\Tatiana\Desktop\REALIZACJA PROW 2014-2020\INFRASTRUKTURA\NABÓR 13.2022\ZDJĘCIA KARZEŁKI\440465926_413317471459669_32320070381005894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REALIZACJA PROW 2014-2020\INFRASTRUKTURA\NABÓR 13.2022\ZDJĘCIA KARZEŁKI\440465926_413317471459669_3232007038100589406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095" cy="814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81B">
        <w:rPr>
          <w:noProof/>
          <w:lang w:eastAsia="pl-PL"/>
        </w:rPr>
        <w:lastRenderedPageBreak/>
        <w:drawing>
          <wp:inline distT="0" distB="0" distL="0" distR="0">
            <wp:extent cx="6251099" cy="8334797"/>
            <wp:effectExtent l="0" t="0" r="0" b="9525"/>
            <wp:docPr id="8" name="Obraz 8" descr="C:\Users\Tatiana\Desktop\REALIZACJA PROW 2014-2020\INFRASTRUKTURA\NABÓR 13.2022\ZDJĘCIA KARZEŁKI\440446135_1393470034705960_52226652463948375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REALIZACJA PROW 2014-2020\INFRASTRUKTURA\NABÓR 13.2022\ZDJĘCIA KARZEŁKI\440446135_1393470034705960_5222665246394837569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376" cy="834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81B">
        <w:rPr>
          <w:noProof/>
          <w:lang w:eastAsia="pl-PL"/>
        </w:rPr>
        <w:lastRenderedPageBreak/>
        <w:drawing>
          <wp:inline distT="0" distB="0" distL="0" distR="0">
            <wp:extent cx="5650230" cy="7533640"/>
            <wp:effectExtent l="0" t="0" r="7620" b="0"/>
            <wp:docPr id="7" name="Obraz 7" descr="C:\Users\Tatiana\Desktop\REALIZACJA PROW 2014-2020\INFRASTRUKTURA\NABÓR 13.2022\ZDJĘCIA KARZEŁKI\5. Jazz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REALIZACJA PROW 2014-2020\INFRASTRUKTURA\NABÓR 13.2022\ZDJĘCIA KARZEŁKI\5. Jazzma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389" cy="753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81B">
        <w:rPr>
          <w:noProof/>
          <w:lang w:eastAsia="pl-PL"/>
        </w:rPr>
        <w:lastRenderedPageBreak/>
        <w:drawing>
          <wp:inline distT="0" distB="0" distL="0" distR="0">
            <wp:extent cx="5382102" cy="7176135"/>
            <wp:effectExtent l="0" t="0" r="9525" b="5715"/>
            <wp:docPr id="5" name="Obraz 5" descr="C:\Users\Tatiana\Desktop\REALIZACJA PROW 2014-2020\INFRASTRUKTURA\NABÓR 13.2022\ZDJĘCIA KARZEŁKI\4. Dziedz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REALIZACJA PROW 2014-2020\INFRASTRUKTURA\NABÓR 13.2022\ZDJĘCIA KARZEŁKI\4. Dziedzi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608" cy="718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381B">
        <w:rPr>
          <w:noProof/>
          <w:lang w:eastAsia="pl-PL"/>
        </w:rPr>
        <w:lastRenderedPageBreak/>
        <w:drawing>
          <wp:inline distT="0" distB="0" distL="0" distR="0">
            <wp:extent cx="5564505" cy="7419340"/>
            <wp:effectExtent l="0" t="0" r="0" b="0"/>
            <wp:docPr id="4" name="Obraz 4" descr="C:\Users\Tatiana\Desktop\REALIZACJA PROW 2014-2020\INFRASTRUKTURA\NABÓR 13.2022\ZDJĘCIA KARZEŁKI\3. Narcia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REALIZACJA PROW 2014-2020\INFRASTRUKTURA\NABÓR 13.2022\ZDJĘCIA KARZEŁKI\3. Narciar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96" cy="74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2FC3" w:rsidSect="00B96289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2A1E" w:rsidRDefault="00EA2A1E" w:rsidP="00E23DC0">
      <w:pPr>
        <w:spacing w:after="0" w:line="240" w:lineRule="auto"/>
      </w:pPr>
      <w:r>
        <w:separator/>
      </w:r>
    </w:p>
  </w:endnote>
  <w:endnote w:type="continuationSeparator" w:id="0">
    <w:p w:rsidR="00EA2A1E" w:rsidRDefault="00EA2A1E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2A1E" w:rsidRDefault="00EA2A1E" w:rsidP="00E23DC0">
      <w:pPr>
        <w:spacing w:after="0" w:line="240" w:lineRule="auto"/>
      </w:pPr>
      <w:r>
        <w:separator/>
      </w:r>
    </w:p>
  </w:footnote>
  <w:footnote w:type="continuationSeparator" w:id="0">
    <w:p w:rsidR="00EA2A1E" w:rsidRDefault="00EA2A1E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468CE"/>
    <w:rsid w:val="00051131"/>
    <w:rsid w:val="00072406"/>
    <w:rsid w:val="000A560F"/>
    <w:rsid w:val="000D53D1"/>
    <w:rsid w:val="001116AF"/>
    <w:rsid w:val="00157626"/>
    <w:rsid w:val="00185E2C"/>
    <w:rsid w:val="00190EE7"/>
    <w:rsid w:val="0019525B"/>
    <w:rsid w:val="001A6238"/>
    <w:rsid w:val="00210EE1"/>
    <w:rsid w:val="00261F2A"/>
    <w:rsid w:val="002643C0"/>
    <w:rsid w:val="002850CD"/>
    <w:rsid w:val="00293937"/>
    <w:rsid w:val="002B2FF8"/>
    <w:rsid w:val="002B6F3B"/>
    <w:rsid w:val="002B74F8"/>
    <w:rsid w:val="002C682E"/>
    <w:rsid w:val="00344FFA"/>
    <w:rsid w:val="00372F8F"/>
    <w:rsid w:val="003D7E39"/>
    <w:rsid w:val="003E33A6"/>
    <w:rsid w:val="0040143D"/>
    <w:rsid w:val="00403E3A"/>
    <w:rsid w:val="00411DC4"/>
    <w:rsid w:val="00430984"/>
    <w:rsid w:val="004D7DF0"/>
    <w:rsid w:val="004F3243"/>
    <w:rsid w:val="005031D5"/>
    <w:rsid w:val="005211D5"/>
    <w:rsid w:val="00524D0B"/>
    <w:rsid w:val="00557C58"/>
    <w:rsid w:val="00581ED3"/>
    <w:rsid w:val="006276A4"/>
    <w:rsid w:val="00660B8F"/>
    <w:rsid w:val="006613FD"/>
    <w:rsid w:val="006B4963"/>
    <w:rsid w:val="006D0FFB"/>
    <w:rsid w:val="006E4205"/>
    <w:rsid w:val="006F0475"/>
    <w:rsid w:val="006F0F7C"/>
    <w:rsid w:val="00740F18"/>
    <w:rsid w:val="007420A9"/>
    <w:rsid w:val="007B78E3"/>
    <w:rsid w:val="007C22CF"/>
    <w:rsid w:val="007D25E9"/>
    <w:rsid w:val="007E534C"/>
    <w:rsid w:val="00827ED1"/>
    <w:rsid w:val="00843AA1"/>
    <w:rsid w:val="0084594E"/>
    <w:rsid w:val="008A2534"/>
    <w:rsid w:val="008B36EB"/>
    <w:rsid w:val="00901EE2"/>
    <w:rsid w:val="00921018"/>
    <w:rsid w:val="00964796"/>
    <w:rsid w:val="00971CB8"/>
    <w:rsid w:val="009F1693"/>
    <w:rsid w:val="009F50CB"/>
    <w:rsid w:val="00A3749D"/>
    <w:rsid w:val="00AF4313"/>
    <w:rsid w:val="00B5381B"/>
    <w:rsid w:val="00B63EDF"/>
    <w:rsid w:val="00B65732"/>
    <w:rsid w:val="00B96289"/>
    <w:rsid w:val="00B96ECF"/>
    <w:rsid w:val="00BD623A"/>
    <w:rsid w:val="00BE08AA"/>
    <w:rsid w:val="00BE1316"/>
    <w:rsid w:val="00BF1C45"/>
    <w:rsid w:val="00BF5365"/>
    <w:rsid w:val="00BF57F6"/>
    <w:rsid w:val="00C0418C"/>
    <w:rsid w:val="00C14FE5"/>
    <w:rsid w:val="00C2700F"/>
    <w:rsid w:val="00C50FA3"/>
    <w:rsid w:val="00C60384"/>
    <w:rsid w:val="00C663A0"/>
    <w:rsid w:val="00C84DAB"/>
    <w:rsid w:val="00CE3914"/>
    <w:rsid w:val="00CE6EA6"/>
    <w:rsid w:val="00CF3608"/>
    <w:rsid w:val="00D0548C"/>
    <w:rsid w:val="00D27053"/>
    <w:rsid w:val="00D64F8B"/>
    <w:rsid w:val="00D879E2"/>
    <w:rsid w:val="00D92FC3"/>
    <w:rsid w:val="00DC292C"/>
    <w:rsid w:val="00DE3174"/>
    <w:rsid w:val="00DF7300"/>
    <w:rsid w:val="00E23DC0"/>
    <w:rsid w:val="00E740EA"/>
    <w:rsid w:val="00E90A58"/>
    <w:rsid w:val="00EA2A1E"/>
    <w:rsid w:val="00EB4278"/>
    <w:rsid w:val="00ED7F44"/>
    <w:rsid w:val="00F01C2B"/>
    <w:rsid w:val="00F1161B"/>
    <w:rsid w:val="00F178DD"/>
    <w:rsid w:val="00F511F1"/>
    <w:rsid w:val="00F76AD0"/>
    <w:rsid w:val="00FC0469"/>
    <w:rsid w:val="00FC1A6D"/>
    <w:rsid w:val="00FC6AA8"/>
    <w:rsid w:val="00FD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29C8B-1E97-413A-9789-56FDA366E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12</Pages>
  <Words>279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11</cp:revision>
  <cp:lastPrinted>2018-03-14T12:32:00Z</cp:lastPrinted>
  <dcterms:created xsi:type="dcterms:W3CDTF">2020-06-05T11:50:00Z</dcterms:created>
  <dcterms:modified xsi:type="dcterms:W3CDTF">2024-05-07T10:52:00Z</dcterms:modified>
</cp:coreProperties>
</file>