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143D" w:rsidRPr="000468CE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602A53" w:rsidRDefault="0040143D" w:rsidP="00602A53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4C87">
        <w:rPr>
          <w:rFonts w:ascii="Times New Roman" w:hAnsi="Times New Roman" w:cs="Times New Roman"/>
          <w:sz w:val="24"/>
          <w:szCs w:val="24"/>
        </w:rPr>
        <w:t>Tytuł operacji:</w:t>
      </w:r>
      <w:r w:rsidR="003D7E39" w:rsidRPr="000468CE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8C4C87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3D7E39" w:rsidRPr="000468CE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293937">
        <w:rPr>
          <w:rFonts w:ascii="Times New Roman" w:hAnsi="Times New Roman" w:cs="Times New Roman"/>
          <w:b/>
          <w:sz w:val="24"/>
          <w:szCs w:val="24"/>
        </w:rPr>
        <w:t>„</w:t>
      </w:r>
      <w:r w:rsidR="00602A53" w:rsidRPr="00602A53">
        <w:rPr>
          <w:rFonts w:ascii="Times New Roman" w:hAnsi="Times New Roman" w:cs="Times New Roman"/>
          <w:b/>
          <w:sz w:val="24"/>
          <w:szCs w:val="24"/>
        </w:rPr>
        <w:t>Urządzenie siłowni zewnętrznej na terenie przy ul. Podgórnej</w:t>
      </w:r>
    </w:p>
    <w:p w:rsidR="0040143D" w:rsidRDefault="00602A53" w:rsidP="00602A53">
      <w:pPr>
        <w:pStyle w:val="Bezodstpw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</w:t>
      </w:r>
      <w:r w:rsidR="008C4C87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602A53">
        <w:rPr>
          <w:rFonts w:ascii="Times New Roman" w:hAnsi="Times New Roman" w:cs="Times New Roman"/>
          <w:b/>
          <w:sz w:val="24"/>
          <w:szCs w:val="24"/>
        </w:rPr>
        <w:t xml:space="preserve"> w Chodzieży</w:t>
      </w:r>
      <w:r w:rsidR="002A5684">
        <w:rPr>
          <w:rFonts w:ascii="Times New Roman" w:hAnsi="Times New Roman" w:cs="Times New Roman"/>
          <w:b/>
          <w:sz w:val="24"/>
          <w:szCs w:val="24"/>
        </w:rPr>
        <w:t xml:space="preserve">” – </w:t>
      </w:r>
      <w:r w:rsidRPr="00602A53">
        <w:rPr>
          <w:rFonts w:ascii="Times New Roman" w:hAnsi="Times New Roman" w:cs="Times New Roman"/>
          <w:b/>
          <w:sz w:val="24"/>
          <w:szCs w:val="24"/>
        </w:rPr>
        <w:t>Gmina Miejska w Chodzieży</w:t>
      </w:r>
    </w:p>
    <w:p w:rsidR="00705E66" w:rsidRPr="000468CE" w:rsidRDefault="00705E66" w:rsidP="00705E66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7E39" w:rsidRPr="000468CE" w:rsidRDefault="0040143D" w:rsidP="003D7E39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0468CE">
        <w:rPr>
          <w:rFonts w:ascii="Times New Roman" w:hAnsi="Times New Roman" w:cs="Times New Roman"/>
          <w:sz w:val="24"/>
          <w:szCs w:val="24"/>
        </w:rPr>
        <w:t>Numer wniosku:</w:t>
      </w:r>
      <w:r w:rsidR="00843AA1" w:rsidRPr="000468CE">
        <w:rPr>
          <w:rFonts w:ascii="Times New Roman" w:hAnsi="Times New Roman" w:cs="Times New Roman"/>
          <w:sz w:val="24"/>
          <w:szCs w:val="24"/>
        </w:rPr>
        <w:t xml:space="preserve">  </w:t>
      </w:r>
      <w:r w:rsidR="00602A53">
        <w:rPr>
          <w:rFonts w:ascii="Times New Roman" w:hAnsi="Times New Roman" w:cs="Times New Roman"/>
          <w:sz w:val="24"/>
          <w:szCs w:val="24"/>
        </w:rPr>
        <w:t xml:space="preserve">            4</w:t>
      </w:r>
      <w:r w:rsidR="00F91A35">
        <w:rPr>
          <w:rFonts w:ascii="Times New Roman" w:hAnsi="Times New Roman" w:cs="Times New Roman"/>
          <w:sz w:val="24"/>
          <w:szCs w:val="24"/>
        </w:rPr>
        <w:t>/PGI</w:t>
      </w:r>
      <w:r w:rsidR="00FC6AA8" w:rsidRPr="000468CE">
        <w:rPr>
          <w:rFonts w:ascii="Times New Roman" w:hAnsi="Times New Roman" w:cs="Times New Roman"/>
          <w:sz w:val="24"/>
          <w:szCs w:val="24"/>
        </w:rPr>
        <w:t>/</w:t>
      </w:r>
      <w:r w:rsidR="002A5684">
        <w:rPr>
          <w:rFonts w:ascii="Times New Roman" w:hAnsi="Times New Roman" w:cs="Times New Roman"/>
          <w:sz w:val="24"/>
          <w:szCs w:val="24"/>
        </w:rPr>
        <w:t>17</w:t>
      </w:r>
      <w:r w:rsidR="003D7E39" w:rsidRPr="000468C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0143D" w:rsidRPr="000468CE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3D7E39" w:rsidRPr="000468CE" w:rsidRDefault="003D7E39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0143D" w:rsidRPr="000468CE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0468CE">
        <w:rPr>
          <w:rFonts w:ascii="Times New Roman" w:hAnsi="Times New Roman" w:cs="Times New Roman"/>
          <w:sz w:val="24"/>
          <w:szCs w:val="24"/>
        </w:rPr>
        <w:t xml:space="preserve">Kwota dofinansowania: </w:t>
      </w:r>
      <w:r w:rsidR="003D7E39" w:rsidRPr="000468CE">
        <w:rPr>
          <w:rFonts w:ascii="Times New Roman" w:hAnsi="Times New Roman" w:cs="Times New Roman"/>
          <w:sz w:val="24"/>
          <w:szCs w:val="24"/>
        </w:rPr>
        <w:t xml:space="preserve">  </w:t>
      </w:r>
      <w:r w:rsidR="00602A53">
        <w:rPr>
          <w:rFonts w:ascii="Times New Roman" w:hAnsi="Times New Roman" w:cs="Times New Roman"/>
          <w:sz w:val="24"/>
          <w:szCs w:val="24"/>
        </w:rPr>
        <w:t>49 888,60</w:t>
      </w:r>
      <w:r w:rsidR="003D7E39" w:rsidRPr="000468CE">
        <w:rPr>
          <w:rFonts w:ascii="Times New Roman" w:hAnsi="Times New Roman" w:cs="Times New Roman"/>
          <w:sz w:val="24"/>
          <w:szCs w:val="24"/>
        </w:rPr>
        <w:t xml:space="preserve"> zł</w:t>
      </w:r>
    </w:p>
    <w:p w:rsidR="0040143D" w:rsidRPr="000468CE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2A5684" w:rsidRDefault="00827ED1" w:rsidP="002A5684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 w:rsidRPr="00827ED1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Cel ogólny LSR:              </w:t>
      </w:r>
      <w:r w:rsidR="002A5684" w:rsidRPr="002A568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Rozszerzenie zrównoważonej działalności społecznej ze </w:t>
      </w:r>
    </w:p>
    <w:p w:rsidR="00827ED1" w:rsidRPr="00827ED1" w:rsidRDefault="002A5684" w:rsidP="002A5684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                                      </w:t>
      </w:r>
      <w:r w:rsidRPr="002A568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szczególnym uwzględnieniem rozwoju turystyki i ochrony zasobów.</w:t>
      </w:r>
      <w:r w:rsidRPr="002A568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cr/>
      </w:r>
      <w:r w:rsidR="00827ED1" w:rsidRPr="00827ED1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ab/>
      </w:r>
    </w:p>
    <w:p w:rsidR="00827ED1" w:rsidRPr="00827ED1" w:rsidRDefault="00827ED1" w:rsidP="00827ED1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827ED1" w:rsidRDefault="00827ED1" w:rsidP="00827ED1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 w:rsidRPr="00827ED1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Cel szczegółowy:           </w:t>
      </w:r>
      <w:r w:rsidR="002A568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r w:rsidRPr="00827ED1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r w:rsidR="00F91A35" w:rsidRPr="00F91A35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Rozwój infrastruktury turystycznej</w:t>
      </w:r>
    </w:p>
    <w:p w:rsidR="002A5684" w:rsidRDefault="002A5684" w:rsidP="00827ED1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F91A35" w:rsidRDefault="002A5684" w:rsidP="00827ED1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Przedsięwzięcie:              </w:t>
      </w:r>
      <w:r w:rsidR="00F91A35" w:rsidRPr="00F91A35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Budowa lub przebudowa obiektów infrastruktury turystycznej</w:t>
      </w:r>
    </w:p>
    <w:p w:rsidR="002A5684" w:rsidRPr="00827ED1" w:rsidRDefault="00F91A35" w:rsidP="00827ED1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                                     </w:t>
      </w:r>
      <w:r w:rsidRPr="00F91A35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i rekreacyjnej.</w:t>
      </w:r>
    </w:p>
    <w:p w:rsidR="00827ED1" w:rsidRPr="00827ED1" w:rsidRDefault="002A5684" w:rsidP="00827ED1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</w:p>
    <w:p w:rsidR="00827ED1" w:rsidRPr="00827ED1" w:rsidRDefault="00827ED1" w:rsidP="00827ED1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F91A35" w:rsidRDefault="00827ED1" w:rsidP="00F91A35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 w:rsidRPr="00827ED1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Wskaźnik:                       </w:t>
      </w:r>
      <w:r w:rsidR="002A568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r w:rsidR="00F91A35" w:rsidRPr="00F91A35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Nowe lub przebudowane</w:t>
      </w:r>
      <w:r w:rsidR="00F91A35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r w:rsidR="00F91A35" w:rsidRPr="00F91A35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obiekty infrastruktury turystycznej </w:t>
      </w:r>
    </w:p>
    <w:p w:rsidR="0040143D" w:rsidRPr="000468CE" w:rsidRDefault="00F91A35" w:rsidP="00F91A35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                                      </w:t>
      </w:r>
      <w:r w:rsidRPr="00F91A35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i rekreacyjnej.</w:t>
      </w:r>
      <w:r w:rsidRPr="00F91A35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cr/>
      </w:r>
    </w:p>
    <w:p w:rsidR="0040143D" w:rsidRPr="000468CE" w:rsidRDefault="0040143D" w:rsidP="0040143D">
      <w:pPr>
        <w:pStyle w:val="Bezodstpw"/>
        <w:ind w:left="2124" w:firstLine="708"/>
        <w:rPr>
          <w:rFonts w:ascii="Times New Roman" w:hAnsi="Times New Roman" w:cs="Times New Roman"/>
          <w:sz w:val="24"/>
          <w:szCs w:val="24"/>
        </w:rPr>
      </w:pPr>
    </w:p>
    <w:p w:rsidR="0040143D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0468CE">
        <w:rPr>
          <w:rFonts w:ascii="Times New Roman" w:hAnsi="Times New Roman" w:cs="Times New Roman"/>
          <w:sz w:val="24"/>
          <w:szCs w:val="24"/>
        </w:rPr>
        <w:t>Opis operacji:</w:t>
      </w:r>
    </w:p>
    <w:p w:rsidR="008A2534" w:rsidRDefault="008A2534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F157A6" w:rsidRDefault="00F157A6" w:rsidP="008C4C87">
      <w:pPr>
        <w:jc w:val="both"/>
      </w:pPr>
      <w:r>
        <w:t>Przedmiotem operacji jest urządzenie siłowni zewnętrznej na terenie przy ulicy Podgórnej na części działki nr. 3337 o pow. 254m2. Teren inwestycji położony jest w miejscu istniejącego placu zabaw, w pobliżu znajduje się wiata ze sceną i ławkami dla widowni. Całość terenu ogrodzona jest żywopłotem iglastym obszar pokryty jest nawierzchnią trawiastą.</w:t>
      </w:r>
    </w:p>
    <w:p w:rsidR="000A1ECC" w:rsidRDefault="000A1ECC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0A1ECC" w:rsidRDefault="000A1ECC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0A1ECC" w:rsidRDefault="000A1ECC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0A1ECC" w:rsidRDefault="000A1ECC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0A1ECC" w:rsidRDefault="000A1ECC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0A1ECC" w:rsidRDefault="000A1ECC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0A1ECC" w:rsidRDefault="000A1ECC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0A1ECC" w:rsidRDefault="000A1ECC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0A1ECC" w:rsidRDefault="000A1ECC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0A1ECC" w:rsidRDefault="000A1ECC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0A1ECC" w:rsidRDefault="000A1ECC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0A1ECC" w:rsidRDefault="000A1ECC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0A1ECC" w:rsidRDefault="000A1ECC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0A1ECC" w:rsidRDefault="000A1ECC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0A1ECC" w:rsidRDefault="000A1ECC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D92FC3" w:rsidRDefault="00D92FC3" w:rsidP="002C682E"/>
    <w:p w:rsidR="001679BC" w:rsidRDefault="00602A53" w:rsidP="00602A53">
      <w:pPr>
        <w:jc w:val="center"/>
      </w:pPr>
      <w:r w:rsidRPr="00602A53">
        <w:rPr>
          <w:noProof/>
          <w:lang w:eastAsia="pl-PL"/>
        </w:rPr>
        <w:drawing>
          <wp:inline distT="0" distB="0" distL="0" distR="0">
            <wp:extent cx="5327650" cy="3541928"/>
            <wp:effectExtent l="0" t="0" r="6350" b="1905"/>
            <wp:docPr id="4" name="Obraz 4" descr="C:\Users\Tatiana\Desktop\ZDJĘCIA PROJEKTÓW\2017\GRANTY\INFRASTRUKTURA\4.PGI.17 - GMINA MIEJSKA -Siłownia na Podgórnej\DSC_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tiana\Desktop\ZDJĘCIA PROJEKTÓW\2017\GRANTY\INFRASTRUKTURA\4.PGI.17 - GMINA MIEJSKA -Siłownia na Podgórnej\DSC_01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172" cy="3546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92C" w:rsidRDefault="00DC292C" w:rsidP="000A1ECC">
      <w:pPr>
        <w:jc w:val="center"/>
      </w:pPr>
    </w:p>
    <w:p w:rsidR="000A1ECC" w:rsidRDefault="00602A53" w:rsidP="000A1ECC">
      <w:pPr>
        <w:jc w:val="center"/>
      </w:pPr>
      <w:r w:rsidRPr="00602A53">
        <w:rPr>
          <w:noProof/>
          <w:lang w:eastAsia="pl-PL"/>
        </w:rPr>
        <w:drawing>
          <wp:inline distT="0" distB="0" distL="0" distR="0">
            <wp:extent cx="5353050" cy="3558815"/>
            <wp:effectExtent l="0" t="0" r="0" b="3810"/>
            <wp:docPr id="5" name="Obraz 5" descr="C:\Users\Tatiana\Desktop\ZDJĘCIA PROJEKTÓW\2017\GRANTY\INFRASTRUKTURA\4.PGI.17 - GMINA MIEJSKA -Siłownia na Podgórnej\DSC_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tiana\Desktop\ZDJĘCIA PROJEKTÓW\2017\GRANTY\INFRASTRUKTURA\4.PGI.17 - GMINA MIEJSKA -Siłownia na Podgórnej\DSC_01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903" cy="355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ECC" w:rsidRDefault="000A1ECC" w:rsidP="000A1ECC">
      <w:pPr>
        <w:jc w:val="center"/>
      </w:pPr>
    </w:p>
    <w:p w:rsidR="008F5558" w:rsidRDefault="008F5558" w:rsidP="000A1ECC">
      <w:pPr>
        <w:jc w:val="center"/>
      </w:pPr>
    </w:p>
    <w:p w:rsidR="000A1ECC" w:rsidRPr="000468CE" w:rsidRDefault="00602A53" w:rsidP="000A1ECC">
      <w:pPr>
        <w:jc w:val="center"/>
      </w:pPr>
      <w:r w:rsidRPr="00602A53">
        <w:rPr>
          <w:noProof/>
          <w:lang w:eastAsia="pl-PL"/>
        </w:rPr>
        <w:drawing>
          <wp:inline distT="0" distB="0" distL="0" distR="0">
            <wp:extent cx="5760720" cy="3829842"/>
            <wp:effectExtent l="0" t="0" r="0" b="0"/>
            <wp:docPr id="7" name="Obraz 7" descr="C:\Users\Tatiana\Desktop\ZDJĘCIA PROJEKTÓW\2017\GRANTY\INFRASTRUKTURA\4.PGI.17 - GMINA MIEJSKA -Siłownia na Podgórnej\DSC_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tiana\Desktop\ZDJĘCIA PROJEKTÓW\2017\GRANTY\INFRASTRUKTURA\4.PGI.17 - GMINA MIEJSKA -Siłownia na Podgórnej\DSC_01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9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1ECC" w:rsidRPr="000468CE" w:rsidSect="00B96289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572D" w:rsidRDefault="0041572D" w:rsidP="00E23DC0">
      <w:pPr>
        <w:spacing w:after="0" w:line="240" w:lineRule="auto"/>
      </w:pPr>
      <w:r>
        <w:separator/>
      </w:r>
    </w:p>
  </w:endnote>
  <w:endnote w:type="continuationSeparator" w:id="0">
    <w:p w:rsidR="0041572D" w:rsidRDefault="0041572D" w:rsidP="00E23D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D0B" w:rsidRDefault="00524D0B" w:rsidP="00524D0B">
    <w:pPr>
      <w:pStyle w:val="Stopka"/>
    </w:pPr>
  </w:p>
  <w:p w:rsidR="00524D0B" w:rsidRDefault="00524D0B" w:rsidP="00524D0B">
    <w:pPr>
      <w:pStyle w:val="Stopka"/>
      <w:jc w:val="center"/>
    </w:pPr>
    <w:r>
      <w:t>Stowarzyszenie „Dolina Noteci”</w:t>
    </w:r>
  </w:p>
  <w:p w:rsidR="00524D0B" w:rsidRDefault="00524D0B" w:rsidP="00524D0B">
    <w:pPr>
      <w:pStyle w:val="Stopka"/>
      <w:jc w:val="center"/>
    </w:pPr>
    <w:r>
      <w:t>ul. Sienkiewicza 2</w:t>
    </w:r>
  </w:p>
  <w:p w:rsidR="00524D0B" w:rsidRDefault="00524D0B" w:rsidP="00524D0B">
    <w:pPr>
      <w:pStyle w:val="Stopka"/>
      <w:jc w:val="center"/>
    </w:pPr>
    <w:r>
      <w:t>64-800 Chodzież</w:t>
    </w:r>
  </w:p>
  <w:p w:rsidR="00D879E2" w:rsidRDefault="00524D0B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-299720</wp:posOffset>
          </wp:positionV>
          <wp:extent cx="408305" cy="511810"/>
          <wp:effectExtent l="0" t="0" r="0" b="254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305" cy="511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572D" w:rsidRDefault="0041572D" w:rsidP="00E23DC0">
      <w:pPr>
        <w:spacing w:after="0" w:line="240" w:lineRule="auto"/>
      </w:pPr>
      <w:r>
        <w:separator/>
      </w:r>
    </w:p>
  </w:footnote>
  <w:footnote w:type="continuationSeparator" w:id="0">
    <w:p w:rsidR="0041572D" w:rsidRDefault="0041572D" w:rsidP="00E23D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79E2" w:rsidRPr="00644EA3" w:rsidRDefault="00524D0B" w:rsidP="00D879E2">
    <w:pPr>
      <w:tabs>
        <w:tab w:val="left" w:pos="708"/>
      </w:tabs>
      <w:suppressAutoHyphens/>
      <w:jc w:val="both"/>
      <w:rPr>
        <w:sz w:val="24"/>
        <w:szCs w:val="24"/>
        <w:lang w:eastAsia="zh-CN"/>
      </w:rPr>
    </w:pPr>
    <w:r w:rsidRPr="00B2757F">
      <w:rPr>
        <w:noProof/>
        <w:sz w:val="24"/>
        <w:szCs w:val="24"/>
        <w:lang w:eastAsia="pl-PL"/>
      </w:rPr>
      <w:drawing>
        <wp:inline distT="0" distB="0" distL="0" distR="0">
          <wp:extent cx="661307" cy="514350"/>
          <wp:effectExtent l="0" t="0" r="5715" b="0"/>
          <wp:docPr id="2049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9" name="Obraz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077" cy="51806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        </w:t>
    </w:r>
    <w:r w:rsidR="00D879E2" w:rsidRPr="00644EA3">
      <w:rPr>
        <w:sz w:val="24"/>
        <w:szCs w:val="24"/>
        <w:lang w:eastAsia="zh-CN"/>
      </w:rPr>
      <w:t xml:space="preserve">      </w:t>
    </w:r>
    <w:r w:rsidR="00D879E2">
      <w:rPr>
        <w:noProof/>
        <w:sz w:val="24"/>
        <w:szCs w:val="24"/>
        <w:lang w:eastAsia="pl-PL"/>
      </w:rPr>
      <w:drawing>
        <wp:inline distT="0" distB="0" distL="0" distR="0">
          <wp:extent cx="547104" cy="540000"/>
          <wp:effectExtent l="0" t="0" r="5715" b="0"/>
          <wp:docPr id="2" name="Obraz 2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pis: A description...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104" cy="54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            </w:t>
    </w:r>
    <w:r w:rsidR="00D879E2" w:rsidRPr="00644EA3">
      <w:rPr>
        <w:sz w:val="24"/>
        <w:szCs w:val="24"/>
        <w:lang w:eastAsia="zh-CN"/>
      </w:rPr>
      <w:t xml:space="preserve">  </w:t>
    </w:r>
    <w:r w:rsidR="00D879E2">
      <w:rPr>
        <w:noProof/>
        <w:sz w:val="24"/>
        <w:szCs w:val="24"/>
        <w:lang w:eastAsia="pl-PL"/>
      </w:rPr>
      <w:drawing>
        <wp:inline distT="0" distB="0" distL="0" distR="0">
          <wp:extent cx="558800" cy="558800"/>
          <wp:effectExtent l="0" t="0" r="0" b="0"/>
          <wp:docPr id="3" name="Obraz 3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Opis: A description...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059" cy="55905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</w:t>
    </w:r>
    <w:r w:rsidR="00D879E2" w:rsidRPr="00644EA3">
      <w:rPr>
        <w:sz w:val="24"/>
        <w:szCs w:val="24"/>
        <w:lang w:eastAsia="zh-CN"/>
      </w:rPr>
      <w:t xml:space="preserve"> </w:t>
    </w:r>
    <w:r w:rsidR="00D879E2">
      <w:rPr>
        <w:sz w:val="24"/>
        <w:szCs w:val="24"/>
        <w:lang w:eastAsia="zh-CN"/>
      </w:rPr>
      <w:t xml:space="preserve">  </w:t>
    </w:r>
    <w:r w:rsidR="00D879E2" w:rsidRPr="00644EA3">
      <w:rPr>
        <w:sz w:val="24"/>
        <w:szCs w:val="24"/>
        <w:lang w:eastAsia="zh-CN"/>
      </w:rPr>
      <w:t xml:space="preserve">      </w:t>
    </w:r>
    <w:r w:rsidR="00D879E2">
      <w:rPr>
        <w:noProof/>
        <w:sz w:val="24"/>
        <w:szCs w:val="24"/>
        <w:lang w:eastAsia="pl-PL"/>
      </w:rPr>
      <w:drawing>
        <wp:inline distT="0" distB="0" distL="0" distR="0">
          <wp:extent cx="975283" cy="638175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row-2014-2020-logo-kolor_0 (1)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6108" cy="6648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879E2" w:rsidRDefault="00261F2A">
    <w:pPr>
      <w:pStyle w:val="Nagwek"/>
    </w:pPr>
    <w:r w:rsidRPr="00261F2A">
      <w:rPr>
        <w:sz w:val="20"/>
        <w:szCs w:val="20"/>
      </w:rPr>
      <w:t>„Europejski Fundusz Rolny na rzecz Rozwoju Obszarów Wiejskich: Europa inwestująca w obszary wiejskie</w:t>
    </w:r>
    <w:r>
      <w:t>”</w:t>
    </w:r>
  </w:p>
  <w:p w:rsidR="00D879E2" w:rsidRDefault="00D879E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2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5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eastAsia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/>
      </w:rPr>
    </w:lvl>
  </w:abstractNum>
  <w:abstractNum w:abstractNumId="6" w15:restartNumberingAfterBreak="0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7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8" w15:restartNumberingAfterBreak="0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2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000000C"/>
    <w:multiLevelType w:val="single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0"/>
        </w:tabs>
        <w:ind w:left="1440" w:hanging="360"/>
      </w:pPr>
      <w:rPr>
        <w:rFonts w:ascii="Times New Roman" w:eastAsia="Times New Roman" w:hAnsi="Times New Roman" w:cs="Times New Roman"/>
      </w:rPr>
    </w:lvl>
  </w:abstractNum>
  <w:abstractNum w:abstractNumId="10" w15:restartNumberingAfterBreak="0">
    <w:nsid w:val="0000000D"/>
    <w:multiLevelType w:val="singleLevel"/>
    <w:tmpl w:val="0000000D"/>
    <w:name w:val="WW8Num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1" w15:restartNumberingAfterBreak="0">
    <w:nsid w:val="0000000E"/>
    <w:multiLevelType w:val="multilevel"/>
    <w:tmpl w:val="0000000E"/>
    <w:name w:val="WW8Num1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000000F"/>
    <w:multiLevelType w:val="singleLevel"/>
    <w:tmpl w:val="0000000F"/>
    <w:name w:val="WW8Num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3" w15:restartNumberingAfterBreak="0">
    <w:nsid w:val="00000010"/>
    <w:multiLevelType w:val="singleLevel"/>
    <w:tmpl w:val="00000010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4" w15:restartNumberingAfterBreak="0">
    <w:nsid w:val="00000011"/>
    <w:multiLevelType w:val="singleLevel"/>
    <w:tmpl w:val="00000011"/>
    <w:name w:val="WW8Num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5" w15:restartNumberingAfterBreak="0">
    <w:nsid w:val="00000012"/>
    <w:multiLevelType w:val="singleLevel"/>
    <w:tmpl w:val="00000012"/>
    <w:name w:val="WW8Num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6" w15:restartNumberingAfterBreak="0">
    <w:nsid w:val="00000013"/>
    <w:multiLevelType w:val="singleLevel"/>
    <w:tmpl w:val="00000013"/>
    <w:name w:val="WW8Num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7" w15:restartNumberingAfterBreak="0">
    <w:nsid w:val="00000014"/>
    <w:multiLevelType w:val="singleLevel"/>
    <w:tmpl w:val="00000014"/>
    <w:name w:val="WW8Num2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8" w15:restartNumberingAfterBreak="0">
    <w:nsid w:val="18802D1E"/>
    <w:multiLevelType w:val="hybridMultilevel"/>
    <w:tmpl w:val="A1E6795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B6935BE"/>
    <w:multiLevelType w:val="hybridMultilevel"/>
    <w:tmpl w:val="9BEE68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C927D3"/>
    <w:multiLevelType w:val="hybridMultilevel"/>
    <w:tmpl w:val="EB48C0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0"/>
  </w:num>
  <w:num w:numId="3">
    <w:abstractNumId w:val="19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5"/>
  </w:num>
  <w:num w:numId="10">
    <w:abstractNumId w:val="6"/>
  </w:num>
  <w:num w:numId="11">
    <w:abstractNumId w:val="7"/>
  </w:num>
  <w:num w:numId="12">
    <w:abstractNumId w:val="8"/>
  </w:num>
  <w:num w:numId="13">
    <w:abstractNumId w:val="9"/>
  </w:num>
  <w:num w:numId="14">
    <w:abstractNumId w:val="10"/>
  </w:num>
  <w:num w:numId="15">
    <w:abstractNumId w:val="11"/>
  </w:num>
  <w:num w:numId="16">
    <w:abstractNumId w:val="12"/>
  </w:num>
  <w:num w:numId="17">
    <w:abstractNumId w:val="13"/>
  </w:num>
  <w:num w:numId="18">
    <w:abstractNumId w:val="14"/>
  </w:num>
  <w:num w:numId="19">
    <w:abstractNumId w:val="15"/>
  </w:num>
  <w:num w:numId="20">
    <w:abstractNumId w:val="16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ECF"/>
    <w:rsid w:val="000468CE"/>
    <w:rsid w:val="00051131"/>
    <w:rsid w:val="00072406"/>
    <w:rsid w:val="000A1ECC"/>
    <w:rsid w:val="000A560F"/>
    <w:rsid w:val="000D53D1"/>
    <w:rsid w:val="001116AF"/>
    <w:rsid w:val="00157626"/>
    <w:rsid w:val="001679BC"/>
    <w:rsid w:val="00185E2C"/>
    <w:rsid w:val="00190EE7"/>
    <w:rsid w:val="0019525B"/>
    <w:rsid w:val="001A6238"/>
    <w:rsid w:val="00210EE1"/>
    <w:rsid w:val="002119AA"/>
    <w:rsid w:val="00261F2A"/>
    <w:rsid w:val="002643C0"/>
    <w:rsid w:val="00264C57"/>
    <w:rsid w:val="002850CD"/>
    <w:rsid w:val="00293937"/>
    <w:rsid w:val="002A5684"/>
    <w:rsid w:val="002B2FF8"/>
    <w:rsid w:val="002B6F3B"/>
    <w:rsid w:val="002B74F8"/>
    <w:rsid w:val="002C682E"/>
    <w:rsid w:val="00343208"/>
    <w:rsid w:val="00344FFA"/>
    <w:rsid w:val="00372F8F"/>
    <w:rsid w:val="003D7E39"/>
    <w:rsid w:val="0040143D"/>
    <w:rsid w:val="00403E3A"/>
    <w:rsid w:val="00411DC4"/>
    <w:rsid w:val="00412874"/>
    <w:rsid w:val="0041572D"/>
    <w:rsid w:val="00430984"/>
    <w:rsid w:val="004C1A96"/>
    <w:rsid w:val="004D7DF0"/>
    <w:rsid w:val="004F3243"/>
    <w:rsid w:val="005031D5"/>
    <w:rsid w:val="005211D5"/>
    <w:rsid w:val="00524D0B"/>
    <w:rsid w:val="00557C58"/>
    <w:rsid w:val="00581ED3"/>
    <w:rsid w:val="00602A53"/>
    <w:rsid w:val="006276A4"/>
    <w:rsid w:val="00660B8F"/>
    <w:rsid w:val="006613FD"/>
    <w:rsid w:val="006B4963"/>
    <w:rsid w:val="006D0FFB"/>
    <w:rsid w:val="006E4205"/>
    <w:rsid w:val="006F0475"/>
    <w:rsid w:val="006F0F7C"/>
    <w:rsid w:val="00705E66"/>
    <w:rsid w:val="00715653"/>
    <w:rsid w:val="00740F18"/>
    <w:rsid w:val="007420A9"/>
    <w:rsid w:val="007B78E3"/>
    <w:rsid w:val="007C22CF"/>
    <w:rsid w:val="007D25E9"/>
    <w:rsid w:val="007E534C"/>
    <w:rsid w:val="00827ED1"/>
    <w:rsid w:val="00843AA1"/>
    <w:rsid w:val="0084594E"/>
    <w:rsid w:val="00864378"/>
    <w:rsid w:val="008A2534"/>
    <w:rsid w:val="008B36EB"/>
    <w:rsid w:val="008C4C87"/>
    <w:rsid w:val="008F5558"/>
    <w:rsid w:val="00901EE2"/>
    <w:rsid w:val="00921018"/>
    <w:rsid w:val="00964796"/>
    <w:rsid w:val="00971CB8"/>
    <w:rsid w:val="009F1693"/>
    <w:rsid w:val="009F50CB"/>
    <w:rsid w:val="00A3749D"/>
    <w:rsid w:val="00A72868"/>
    <w:rsid w:val="00AF4313"/>
    <w:rsid w:val="00B418B4"/>
    <w:rsid w:val="00B63EDF"/>
    <w:rsid w:val="00B65732"/>
    <w:rsid w:val="00B96289"/>
    <w:rsid w:val="00B96ECF"/>
    <w:rsid w:val="00BD623A"/>
    <w:rsid w:val="00BE08AA"/>
    <w:rsid w:val="00BE1316"/>
    <w:rsid w:val="00BF1C45"/>
    <w:rsid w:val="00BF5365"/>
    <w:rsid w:val="00BF57F6"/>
    <w:rsid w:val="00C0418C"/>
    <w:rsid w:val="00C14FE5"/>
    <w:rsid w:val="00C2700F"/>
    <w:rsid w:val="00C50FA3"/>
    <w:rsid w:val="00C60384"/>
    <w:rsid w:val="00C663A0"/>
    <w:rsid w:val="00C84DAB"/>
    <w:rsid w:val="00CB4452"/>
    <w:rsid w:val="00CE3914"/>
    <w:rsid w:val="00CE6EA6"/>
    <w:rsid w:val="00CF3608"/>
    <w:rsid w:val="00D0548C"/>
    <w:rsid w:val="00D27053"/>
    <w:rsid w:val="00D64F8B"/>
    <w:rsid w:val="00D879E2"/>
    <w:rsid w:val="00D92FC3"/>
    <w:rsid w:val="00DC292C"/>
    <w:rsid w:val="00DE3174"/>
    <w:rsid w:val="00DF7300"/>
    <w:rsid w:val="00E23DC0"/>
    <w:rsid w:val="00E44893"/>
    <w:rsid w:val="00E740EA"/>
    <w:rsid w:val="00E90A58"/>
    <w:rsid w:val="00EB4278"/>
    <w:rsid w:val="00ED7F44"/>
    <w:rsid w:val="00F01C2B"/>
    <w:rsid w:val="00F1161B"/>
    <w:rsid w:val="00F157A6"/>
    <w:rsid w:val="00F178DD"/>
    <w:rsid w:val="00F511F1"/>
    <w:rsid w:val="00F76AD0"/>
    <w:rsid w:val="00F91A35"/>
    <w:rsid w:val="00F926DA"/>
    <w:rsid w:val="00FC1A6D"/>
    <w:rsid w:val="00FC6AA8"/>
    <w:rsid w:val="00FD6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5E8C323-DF44-4116-ACB2-80957A1D1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23DC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23D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23DC0"/>
  </w:style>
  <w:style w:type="paragraph" w:styleId="Stopka">
    <w:name w:val="footer"/>
    <w:basedOn w:val="Normalny"/>
    <w:link w:val="StopkaZnak"/>
    <w:uiPriority w:val="99"/>
    <w:unhideWhenUsed/>
    <w:rsid w:val="00E23D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23DC0"/>
  </w:style>
  <w:style w:type="paragraph" w:styleId="Akapitzlist">
    <w:name w:val="List Paragraph"/>
    <w:basedOn w:val="Normalny"/>
    <w:uiPriority w:val="34"/>
    <w:qFormat/>
    <w:rsid w:val="00E23DC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85E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5E2C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5211D5"/>
    <w:pPr>
      <w:spacing w:after="0" w:line="240" w:lineRule="auto"/>
    </w:pPr>
    <w:rPr>
      <w:rFonts w:ascii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211D5"/>
    <w:pPr>
      <w:spacing w:after="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211D5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211D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11D5"/>
    <w:pPr>
      <w:spacing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11D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11D5"/>
    <w:rPr>
      <w:rFonts w:asciiTheme="minorHAnsi" w:hAnsiTheme="minorHAnsi" w:cstheme="minorBidi"/>
      <w:b/>
      <w:bCs/>
      <w:sz w:val="20"/>
      <w:szCs w:val="20"/>
    </w:rPr>
  </w:style>
  <w:style w:type="paragraph" w:styleId="Bezodstpw">
    <w:name w:val="No Spacing"/>
    <w:uiPriority w:val="1"/>
    <w:qFormat/>
    <w:rsid w:val="005211D5"/>
    <w:pPr>
      <w:spacing w:after="0" w:line="240" w:lineRule="auto"/>
    </w:pPr>
    <w:rPr>
      <w:rFonts w:asciiTheme="minorHAnsi" w:hAnsiTheme="minorHAnsi" w:cstheme="minorBidi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211D5"/>
    <w:pPr>
      <w:spacing w:after="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211D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87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276004">
          <w:marLeft w:val="180"/>
          <w:marRight w:val="18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6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3456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0429613">
          <w:marLeft w:val="180"/>
          <w:marRight w:val="18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646111">
              <w:marLeft w:val="0"/>
              <w:marRight w:val="12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07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56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41537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021D5A-D764-4222-930F-16D120CEDA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172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Ewelina</dc:creator>
  <cp:lastModifiedBy>Tatiana</cp:lastModifiedBy>
  <cp:revision>26</cp:revision>
  <cp:lastPrinted>2018-03-14T12:32:00Z</cp:lastPrinted>
  <dcterms:created xsi:type="dcterms:W3CDTF">2020-06-05T11:50:00Z</dcterms:created>
  <dcterms:modified xsi:type="dcterms:W3CDTF">2023-08-24T08:55:00Z</dcterms:modified>
</cp:coreProperties>
</file>