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43D" w:rsidRDefault="0040143D" w:rsidP="0040143D">
      <w:pPr>
        <w:pStyle w:val="Bezodstpw"/>
        <w:rPr>
          <w:rFonts w:ascii="Bookman Old Style" w:hAnsi="Bookman Old Style" w:cs="Times New Roman"/>
          <w:sz w:val="24"/>
          <w:szCs w:val="24"/>
        </w:rPr>
      </w:pPr>
    </w:p>
    <w:p w:rsidR="003F12BD" w:rsidRDefault="0040143D" w:rsidP="00FC6AA8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7E39">
        <w:rPr>
          <w:rFonts w:ascii="Times New Roman" w:hAnsi="Times New Roman" w:cs="Times New Roman"/>
          <w:sz w:val="24"/>
          <w:szCs w:val="24"/>
        </w:rPr>
        <w:t>Tytuł operacji</w:t>
      </w:r>
      <w:r w:rsidRPr="00964796">
        <w:rPr>
          <w:rFonts w:ascii="Times New Roman" w:hAnsi="Times New Roman" w:cs="Times New Roman"/>
          <w:b/>
          <w:sz w:val="24"/>
          <w:szCs w:val="24"/>
        </w:rPr>
        <w:t>:</w:t>
      </w:r>
      <w:r w:rsidR="003D7E39" w:rsidRPr="00964796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901EE2" w:rsidRPr="009647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F12BD">
        <w:rPr>
          <w:rFonts w:ascii="Times New Roman" w:hAnsi="Times New Roman" w:cs="Times New Roman"/>
          <w:b/>
          <w:sz w:val="24"/>
          <w:szCs w:val="24"/>
        </w:rPr>
        <w:t xml:space="preserve">Urządzenie siłowni zewnętrznej na działce nr 435/1 w rejonie ul. </w:t>
      </w:r>
    </w:p>
    <w:p w:rsidR="00FC6AA8" w:rsidRPr="00403E3A" w:rsidRDefault="003F12BD" w:rsidP="00FC6AA8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Wiejskiej w Chodzieży</w:t>
      </w:r>
      <w:r w:rsidR="00B60238">
        <w:rPr>
          <w:rFonts w:ascii="Times New Roman" w:hAnsi="Times New Roman" w:cs="Times New Roman"/>
          <w:b/>
          <w:sz w:val="24"/>
          <w:szCs w:val="24"/>
        </w:rPr>
        <w:t xml:space="preserve"> – Gmina </w:t>
      </w:r>
      <w:r>
        <w:rPr>
          <w:rFonts w:ascii="Times New Roman" w:hAnsi="Times New Roman" w:cs="Times New Roman"/>
          <w:b/>
          <w:sz w:val="24"/>
          <w:szCs w:val="24"/>
        </w:rPr>
        <w:t xml:space="preserve">Miejska w </w:t>
      </w:r>
      <w:r w:rsidR="00B60238">
        <w:rPr>
          <w:rFonts w:ascii="Times New Roman" w:hAnsi="Times New Roman" w:cs="Times New Roman"/>
          <w:b/>
          <w:sz w:val="24"/>
          <w:szCs w:val="24"/>
        </w:rPr>
        <w:t>Chodzież</w:t>
      </w:r>
      <w:r>
        <w:rPr>
          <w:rFonts w:ascii="Times New Roman" w:hAnsi="Times New Roman" w:cs="Times New Roman"/>
          <w:b/>
          <w:sz w:val="24"/>
          <w:szCs w:val="24"/>
        </w:rPr>
        <w:t>y</w:t>
      </w:r>
    </w:p>
    <w:p w:rsidR="006D0FFB" w:rsidRPr="00403E3A" w:rsidRDefault="006D0FFB" w:rsidP="006D0FFB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0143D" w:rsidRPr="00403E3A" w:rsidRDefault="0040143D" w:rsidP="00964796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0143D" w:rsidRPr="003D7E39" w:rsidRDefault="0040143D" w:rsidP="0040143D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3D7E39" w:rsidRDefault="0040143D" w:rsidP="003D7E39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D7E39">
        <w:rPr>
          <w:rFonts w:ascii="Times New Roman" w:hAnsi="Times New Roman" w:cs="Times New Roman"/>
          <w:sz w:val="24"/>
          <w:szCs w:val="24"/>
        </w:rPr>
        <w:t>Numer wniosku:</w:t>
      </w:r>
      <w:r w:rsidR="00843AA1">
        <w:rPr>
          <w:rFonts w:ascii="Times New Roman" w:hAnsi="Times New Roman" w:cs="Times New Roman"/>
          <w:sz w:val="24"/>
          <w:szCs w:val="24"/>
        </w:rPr>
        <w:t xml:space="preserve">  </w:t>
      </w:r>
      <w:r w:rsidR="003F12BD">
        <w:rPr>
          <w:rFonts w:ascii="Times New Roman" w:hAnsi="Times New Roman" w:cs="Times New Roman"/>
          <w:sz w:val="24"/>
          <w:szCs w:val="24"/>
        </w:rPr>
        <w:t>7</w:t>
      </w:r>
      <w:r w:rsidR="00FC6AA8">
        <w:rPr>
          <w:rFonts w:ascii="Times New Roman" w:hAnsi="Times New Roman" w:cs="Times New Roman"/>
          <w:sz w:val="24"/>
          <w:szCs w:val="24"/>
        </w:rPr>
        <w:t>/PI/</w:t>
      </w:r>
      <w:r w:rsidR="003D7E39">
        <w:rPr>
          <w:rFonts w:ascii="Times New Roman" w:hAnsi="Times New Roman" w:cs="Times New Roman"/>
          <w:sz w:val="24"/>
          <w:szCs w:val="24"/>
        </w:rPr>
        <w:t xml:space="preserve">16 </w:t>
      </w:r>
    </w:p>
    <w:p w:rsidR="0040143D" w:rsidRPr="003D7E39" w:rsidRDefault="0040143D" w:rsidP="0040143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3D7E39" w:rsidRPr="003D7E39" w:rsidRDefault="003D7E39" w:rsidP="0040143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40143D" w:rsidRPr="003D7E39" w:rsidRDefault="0040143D" w:rsidP="0040143D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D7E39">
        <w:rPr>
          <w:rFonts w:ascii="Times New Roman" w:hAnsi="Times New Roman" w:cs="Times New Roman"/>
          <w:sz w:val="24"/>
          <w:szCs w:val="24"/>
        </w:rPr>
        <w:t xml:space="preserve">Kwota dofinansowania: </w:t>
      </w:r>
      <w:r w:rsidR="003D7E39">
        <w:rPr>
          <w:rFonts w:ascii="Times New Roman" w:hAnsi="Times New Roman" w:cs="Times New Roman"/>
          <w:sz w:val="24"/>
          <w:szCs w:val="24"/>
        </w:rPr>
        <w:t xml:space="preserve">    </w:t>
      </w:r>
      <w:r w:rsidR="002D5B53">
        <w:rPr>
          <w:rFonts w:ascii="Times New Roman" w:hAnsi="Times New Roman" w:cs="Times New Roman"/>
          <w:sz w:val="24"/>
          <w:szCs w:val="24"/>
        </w:rPr>
        <w:t xml:space="preserve">61.942,48 </w:t>
      </w:r>
      <w:r w:rsidR="003D7E39" w:rsidRPr="003D7E39">
        <w:rPr>
          <w:rFonts w:ascii="Times New Roman" w:hAnsi="Times New Roman" w:cs="Times New Roman"/>
          <w:sz w:val="24"/>
          <w:szCs w:val="24"/>
        </w:rPr>
        <w:t>zł</w:t>
      </w:r>
    </w:p>
    <w:p w:rsidR="0040143D" w:rsidRPr="003D7E39" w:rsidRDefault="0040143D" w:rsidP="0040143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B60238" w:rsidRDefault="00B60238" w:rsidP="00B60238">
      <w:pPr>
        <w:pStyle w:val="Bezodstpw"/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  <w:r w:rsidRPr="000468CE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Cel ogólny LSR:     Poprawienie jakości życia i stwarzanie warunków do dalszego</w:t>
      </w:r>
    </w:p>
    <w:p w:rsidR="00B60238" w:rsidRPr="000468CE" w:rsidRDefault="00B60238" w:rsidP="00B60238">
      <w:pPr>
        <w:pStyle w:val="Bezodstpw"/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                             </w:t>
      </w:r>
      <w:r w:rsidRPr="000468CE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r w:rsidRPr="000468CE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harmonijnego rozwoju lokalnego społeczności</w:t>
      </w:r>
    </w:p>
    <w:p w:rsidR="00B60238" w:rsidRPr="000468CE" w:rsidRDefault="00B60238" w:rsidP="00B60238">
      <w:pPr>
        <w:pStyle w:val="Bezodstpw"/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</w:p>
    <w:p w:rsidR="00B60238" w:rsidRDefault="00B60238" w:rsidP="00B60238">
      <w:pPr>
        <w:pStyle w:val="Bezodstpw"/>
        <w:rPr>
          <w:rFonts w:ascii="Times New Roman" w:hAnsi="Times New Roman" w:cs="Times New Roman"/>
        </w:rPr>
      </w:pPr>
      <w:r w:rsidRPr="000468CE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Cel szczegółowy:    Rozwój </w:t>
      </w:r>
      <w:r w:rsidRPr="000468CE">
        <w:rPr>
          <w:rFonts w:ascii="Times New Roman" w:hAnsi="Times New Roman" w:cs="Times New Roman"/>
        </w:rPr>
        <w:t>Infrastruktury społeczno-kulturalnej i rekreacyjno-sportowej</w:t>
      </w:r>
    </w:p>
    <w:p w:rsidR="00B60238" w:rsidRDefault="00B60238" w:rsidP="00B60238">
      <w:pPr>
        <w:pStyle w:val="Bezodstpw"/>
        <w:rPr>
          <w:rFonts w:ascii="Times New Roman" w:hAnsi="Times New Roman" w:cs="Times New Roman"/>
        </w:rPr>
      </w:pPr>
    </w:p>
    <w:p w:rsidR="00B60238" w:rsidRPr="000468CE" w:rsidRDefault="00B60238" w:rsidP="00B60238">
      <w:pPr>
        <w:pStyle w:val="Bezodstpw"/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</w:p>
    <w:p w:rsidR="00B60238" w:rsidRDefault="00B60238" w:rsidP="00B60238">
      <w:pPr>
        <w:pStyle w:val="Bezodstpw"/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  <w:r w:rsidRPr="000468CE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Wskaźnik:   </w:t>
      </w:r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        </w:t>
      </w:r>
      <w:r w:rsidRPr="000468CE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  </w:t>
      </w:r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Nowe i przebudowane obiekty infrastruktury społeczno-kulturalnej i </w:t>
      </w:r>
    </w:p>
    <w:p w:rsidR="00B60238" w:rsidRPr="000468CE" w:rsidRDefault="00B60238" w:rsidP="00B60238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                               rekreacyjno-sportowej</w:t>
      </w:r>
      <w:r w:rsidRPr="000468CE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        </w:t>
      </w:r>
    </w:p>
    <w:p w:rsidR="00B60238" w:rsidRPr="000468CE" w:rsidRDefault="00B60238" w:rsidP="00B6023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B60238" w:rsidRPr="000468CE" w:rsidRDefault="00B60238" w:rsidP="00B6023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B60238" w:rsidRPr="000468CE" w:rsidRDefault="00B60238" w:rsidP="00B60238">
      <w:pPr>
        <w:pStyle w:val="Bezodstpw"/>
        <w:ind w:left="2124" w:firstLine="708"/>
        <w:rPr>
          <w:rFonts w:ascii="Times New Roman" w:hAnsi="Times New Roman" w:cs="Times New Roman"/>
          <w:sz w:val="24"/>
          <w:szCs w:val="24"/>
        </w:rPr>
      </w:pPr>
    </w:p>
    <w:p w:rsidR="00B60238" w:rsidRDefault="00B60238" w:rsidP="00B60238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0468CE">
        <w:rPr>
          <w:rFonts w:ascii="Times New Roman" w:hAnsi="Times New Roman" w:cs="Times New Roman"/>
          <w:sz w:val="24"/>
          <w:szCs w:val="24"/>
        </w:rPr>
        <w:t>Opis operacji:</w:t>
      </w:r>
    </w:p>
    <w:p w:rsidR="00B60238" w:rsidRDefault="00B60238" w:rsidP="00B6023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4E2D5A" w:rsidRDefault="00B60238" w:rsidP="0021688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Operacja polegała na </w:t>
      </w:r>
      <w:r w:rsidR="002D5B53">
        <w:rPr>
          <w:rFonts w:ascii="Times New Roman" w:hAnsi="Times New Roman" w:cs="Times New Roman"/>
          <w:sz w:val="24"/>
          <w:szCs w:val="24"/>
        </w:rPr>
        <w:t>urządzeniu siłowni zewnętrznej w rejonie ul. Wiejskiej w Chodzieży. Zakres prac obejmował usytuowanie urządzeń sprawnościowych siłowni w sąsiedztwie istniejącego już placu zabaw. Obiekt usytuowany jest w sąsiedztwie zabudowy miesz</w:t>
      </w:r>
      <w:bookmarkStart w:id="0" w:name="_GoBack"/>
      <w:bookmarkEnd w:id="0"/>
      <w:r w:rsidR="002D5B53">
        <w:rPr>
          <w:rFonts w:ascii="Times New Roman" w:hAnsi="Times New Roman" w:cs="Times New Roman"/>
          <w:sz w:val="24"/>
          <w:szCs w:val="24"/>
        </w:rPr>
        <w:t>kaniowej jednorodzinnej. Na terenie siłowni umieszczono kosze na śmieci oraz tablicę informującą o segregacji śmieci.</w:t>
      </w:r>
    </w:p>
    <w:p w:rsidR="00964796" w:rsidRDefault="00964796" w:rsidP="0040143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B60238" w:rsidRDefault="00B60238" w:rsidP="0040143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B60238" w:rsidRDefault="00B60238" w:rsidP="0040143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B60238" w:rsidRDefault="00B60238" w:rsidP="0040143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B60238" w:rsidRDefault="00B60238" w:rsidP="0040143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64796" w:rsidRDefault="00964796" w:rsidP="0040143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64796" w:rsidRDefault="00964796" w:rsidP="0040143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64796" w:rsidRPr="003D7E39" w:rsidRDefault="00964796" w:rsidP="0040143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40143D" w:rsidRPr="003D7E39" w:rsidRDefault="0040143D" w:rsidP="0040143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01EE2" w:rsidRDefault="00901EE2" w:rsidP="00901EE2">
      <w:pPr>
        <w:jc w:val="both"/>
        <w:rPr>
          <w:color w:val="1D2129"/>
          <w:sz w:val="24"/>
          <w:szCs w:val="24"/>
          <w:shd w:val="clear" w:color="auto" w:fill="FFFFFF"/>
        </w:rPr>
      </w:pPr>
    </w:p>
    <w:p w:rsidR="00901EE2" w:rsidRDefault="00901EE2" w:rsidP="006F0475">
      <w:pPr>
        <w:jc w:val="both"/>
      </w:pPr>
    </w:p>
    <w:p w:rsidR="00901EE2" w:rsidRDefault="00901EE2" w:rsidP="002C682E"/>
    <w:p w:rsidR="00901EE2" w:rsidRDefault="00901EE2" w:rsidP="002C682E"/>
    <w:p w:rsidR="00403E3A" w:rsidRDefault="002D5B53" w:rsidP="002C682E">
      <w:r>
        <w:rPr>
          <w:noProof/>
          <w:lang w:eastAsia="pl-PL"/>
        </w:rPr>
        <w:lastRenderedPageBreak/>
        <w:drawing>
          <wp:inline distT="0" distB="0" distL="0" distR="0" wp14:anchorId="02CEA11C" wp14:editId="52632BD9">
            <wp:extent cx="5396460" cy="3600450"/>
            <wp:effectExtent l="0" t="0" r="0" b="0"/>
            <wp:docPr id="4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3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3908" cy="36054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3E3A" w:rsidRDefault="00403E3A" w:rsidP="002C682E"/>
    <w:p w:rsidR="00403E3A" w:rsidRDefault="002D5B53" w:rsidP="002C682E">
      <w:r>
        <w:rPr>
          <w:noProof/>
          <w:lang w:eastAsia="pl-PL"/>
        </w:rPr>
        <w:drawing>
          <wp:inline distT="0" distB="0" distL="0" distR="0" wp14:anchorId="1C62A1D8" wp14:editId="64AE6839">
            <wp:extent cx="5439288" cy="3629025"/>
            <wp:effectExtent l="0" t="0" r="9525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 5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50844" cy="3636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3E3A" w:rsidRPr="003D7E39" w:rsidRDefault="002D5B53" w:rsidP="002C682E">
      <w:r>
        <w:rPr>
          <w:noProof/>
          <w:lang w:eastAsia="pl-PL"/>
        </w:rPr>
        <w:lastRenderedPageBreak/>
        <w:drawing>
          <wp:inline distT="0" distB="0" distL="0" distR="0" wp14:anchorId="4070AB50" wp14:editId="7DC87AEF">
            <wp:extent cx="5696262" cy="3800475"/>
            <wp:effectExtent l="0" t="0" r="0" b="0"/>
            <wp:docPr id="7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4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99989" cy="38029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03E3A" w:rsidRPr="003D7E39" w:rsidSect="00B96289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2D6C" w:rsidRDefault="00912D6C" w:rsidP="00E23DC0">
      <w:pPr>
        <w:spacing w:after="0" w:line="240" w:lineRule="auto"/>
      </w:pPr>
      <w:r>
        <w:separator/>
      </w:r>
    </w:p>
  </w:endnote>
  <w:endnote w:type="continuationSeparator" w:id="0">
    <w:p w:rsidR="00912D6C" w:rsidRDefault="00912D6C" w:rsidP="00E23D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4D0B" w:rsidRDefault="00524D0B" w:rsidP="00524D0B">
    <w:pPr>
      <w:pStyle w:val="Stopka"/>
    </w:pPr>
  </w:p>
  <w:p w:rsidR="00524D0B" w:rsidRDefault="00524D0B" w:rsidP="00524D0B">
    <w:pPr>
      <w:pStyle w:val="Stopka"/>
      <w:jc w:val="center"/>
    </w:pPr>
    <w:r>
      <w:t>Stowarzyszenie „Dolina Noteci”</w:t>
    </w:r>
  </w:p>
  <w:p w:rsidR="00524D0B" w:rsidRDefault="00524D0B" w:rsidP="00524D0B">
    <w:pPr>
      <w:pStyle w:val="Stopka"/>
      <w:jc w:val="center"/>
    </w:pPr>
    <w:r>
      <w:t>ul. Sienkiewicza 2</w:t>
    </w:r>
  </w:p>
  <w:p w:rsidR="00524D0B" w:rsidRDefault="00524D0B" w:rsidP="00524D0B">
    <w:pPr>
      <w:pStyle w:val="Stopka"/>
      <w:jc w:val="center"/>
    </w:pPr>
    <w:r>
      <w:t>64-800 Chodzież</w:t>
    </w:r>
  </w:p>
  <w:p w:rsidR="00D879E2" w:rsidRDefault="00524D0B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-299720</wp:posOffset>
          </wp:positionV>
          <wp:extent cx="408305" cy="511810"/>
          <wp:effectExtent l="0" t="0" r="0" b="254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8305" cy="511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2D6C" w:rsidRDefault="00912D6C" w:rsidP="00E23DC0">
      <w:pPr>
        <w:spacing w:after="0" w:line="240" w:lineRule="auto"/>
      </w:pPr>
      <w:r>
        <w:separator/>
      </w:r>
    </w:p>
  </w:footnote>
  <w:footnote w:type="continuationSeparator" w:id="0">
    <w:p w:rsidR="00912D6C" w:rsidRDefault="00912D6C" w:rsidP="00E23D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79E2" w:rsidRPr="00644EA3" w:rsidRDefault="00524D0B" w:rsidP="00D879E2">
    <w:pPr>
      <w:tabs>
        <w:tab w:val="left" w:pos="708"/>
      </w:tabs>
      <w:suppressAutoHyphens/>
      <w:jc w:val="both"/>
      <w:rPr>
        <w:sz w:val="24"/>
        <w:szCs w:val="24"/>
        <w:lang w:eastAsia="zh-CN"/>
      </w:rPr>
    </w:pPr>
    <w:r w:rsidRPr="00B2757F">
      <w:rPr>
        <w:noProof/>
        <w:sz w:val="24"/>
        <w:szCs w:val="24"/>
        <w:lang w:eastAsia="pl-PL"/>
      </w:rPr>
      <w:drawing>
        <wp:inline distT="0" distB="0" distL="0" distR="0">
          <wp:extent cx="661307" cy="514350"/>
          <wp:effectExtent l="0" t="0" r="5715" b="0"/>
          <wp:docPr id="2049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49" name="Obraz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077" cy="51806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inline>
      </w:drawing>
    </w:r>
    <w:r w:rsidR="00D879E2">
      <w:rPr>
        <w:sz w:val="24"/>
        <w:szCs w:val="24"/>
        <w:lang w:eastAsia="zh-CN"/>
      </w:rPr>
      <w:t xml:space="preserve">                     </w:t>
    </w:r>
    <w:r w:rsidR="00D879E2" w:rsidRPr="00644EA3">
      <w:rPr>
        <w:sz w:val="24"/>
        <w:szCs w:val="24"/>
        <w:lang w:eastAsia="zh-CN"/>
      </w:rPr>
      <w:t xml:space="preserve">      </w:t>
    </w:r>
    <w:r w:rsidR="00D879E2">
      <w:rPr>
        <w:noProof/>
        <w:sz w:val="24"/>
        <w:szCs w:val="24"/>
        <w:lang w:eastAsia="pl-PL"/>
      </w:rPr>
      <w:drawing>
        <wp:inline distT="0" distB="0" distL="0" distR="0">
          <wp:extent cx="547104" cy="540000"/>
          <wp:effectExtent l="0" t="0" r="5715" b="0"/>
          <wp:docPr id="2" name="Obraz 2" descr="Opis: A description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pis: A description...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7104" cy="54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879E2">
      <w:rPr>
        <w:sz w:val="24"/>
        <w:szCs w:val="24"/>
        <w:lang w:eastAsia="zh-CN"/>
      </w:rPr>
      <w:t xml:space="preserve">                         </w:t>
    </w:r>
    <w:r w:rsidR="00D879E2" w:rsidRPr="00644EA3">
      <w:rPr>
        <w:sz w:val="24"/>
        <w:szCs w:val="24"/>
        <w:lang w:eastAsia="zh-CN"/>
      </w:rPr>
      <w:t xml:space="preserve">  </w:t>
    </w:r>
    <w:r w:rsidR="00D879E2">
      <w:rPr>
        <w:noProof/>
        <w:sz w:val="24"/>
        <w:szCs w:val="24"/>
        <w:lang w:eastAsia="pl-PL"/>
      </w:rPr>
      <w:drawing>
        <wp:inline distT="0" distB="0" distL="0" distR="0">
          <wp:extent cx="558800" cy="558800"/>
          <wp:effectExtent l="0" t="0" r="0" b="0"/>
          <wp:docPr id="3" name="Obraz 3" descr="Opis: A description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Opis: A description...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9059" cy="55905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879E2">
      <w:rPr>
        <w:sz w:val="24"/>
        <w:szCs w:val="24"/>
        <w:lang w:eastAsia="zh-CN"/>
      </w:rPr>
      <w:t xml:space="preserve">             </w:t>
    </w:r>
    <w:r w:rsidR="00D879E2" w:rsidRPr="00644EA3">
      <w:rPr>
        <w:sz w:val="24"/>
        <w:szCs w:val="24"/>
        <w:lang w:eastAsia="zh-CN"/>
      </w:rPr>
      <w:t xml:space="preserve"> </w:t>
    </w:r>
    <w:r w:rsidR="00D879E2">
      <w:rPr>
        <w:sz w:val="24"/>
        <w:szCs w:val="24"/>
        <w:lang w:eastAsia="zh-CN"/>
      </w:rPr>
      <w:t xml:space="preserve">  </w:t>
    </w:r>
    <w:r w:rsidR="00D879E2" w:rsidRPr="00644EA3">
      <w:rPr>
        <w:sz w:val="24"/>
        <w:szCs w:val="24"/>
        <w:lang w:eastAsia="zh-CN"/>
      </w:rPr>
      <w:t xml:space="preserve">      </w:t>
    </w:r>
    <w:r w:rsidR="00D879E2">
      <w:rPr>
        <w:noProof/>
        <w:sz w:val="24"/>
        <w:szCs w:val="24"/>
        <w:lang w:eastAsia="pl-PL"/>
      </w:rPr>
      <w:drawing>
        <wp:inline distT="0" distB="0" distL="0" distR="0">
          <wp:extent cx="975283" cy="638175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row-2014-2020-logo-kolor_0 (1)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6108" cy="6648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879E2" w:rsidRDefault="00261F2A">
    <w:pPr>
      <w:pStyle w:val="Nagwek"/>
    </w:pPr>
    <w:r w:rsidRPr="00261F2A">
      <w:rPr>
        <w:sz w:val="20"/>
        <w:szCs w:val="20"/>
      </w:rPr>
      <w:t>„Europejski Fundusz Rolny na rzecz Rozwoju Obszarów Wiejskich: Europa inwestująca w obszary wiejskie</w:t>
    </w:r>
    <w:r>
      <w:t>”</w:t>
    </w:r>
  </w:p>
  <w:p w:rsidR="00D879E2" w:rsidRDefault="00D879E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2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4"/>
        <w:szCs w:val="24"/>
      </w:r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4"/>
        <w:szCs w:val="24"/>
      </w:r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4"/>
        <w:szCs w:val="24"/>
      </w:rPr>
    </w:lvl>
  </w:abstractNum>
  <w:abstractNum w:abstractNumId="8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2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</w:rPr>
    </w:lvl>
  </w:abstractNum>
  <w:abstractNum w:abstractNumId="10" w15:restartNumberingAfterBreak="0">
    <w:nsid w:val="0000000D"/>
    <w:multiLevelType w:val="singleLevel"/>
    <w:tmpl w:val="0000000D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1" w15:restartNumberingAfterBreak="0">
    <w:nsid w:val="0000000E"/>
    <w:multiLevelType w:val="multilevel"/>
    <w:tmpl w:val="0000000E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000000F"/>
    <w:multiLevelType w:val="singleLevel"/>
    <w:tmpl w:val="0000000F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3" w15:restartNumberingAfterBreak="0">
    <w:nsid w:val="00000010"/>
    <w:multiLevelType w:val="singleLevel"/>
    <w:tmpl w:val="00000010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4" w15:restartNumberingAfterBreak="0">
    <w:nsid w:val="00000011"/>
    <w:multiLevelType w:val="singleLevel"/>
    <w:tmpl w:val="00000011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5" w15:restartNumberingAfterBreak="0">
    <w:nsid w:val="00000012"/>
    <w:multiLevelType w:val="singleLevel"/>
    <w:tmpl w:val="00000012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6" w15:restartNumberingAfterBreak="0">
    <w:nsid w:val="00000013"/>
    <w:multiLevelType w:val="singleLevel"/>
    <w:tmpl w:val="00000013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7" w15:restartNumberingAfterBreak="0">
    <w:nsid w:val="00000014"/>
    <w:multiLevelType w:val="singleLevel"/>
    <w:tmpl w:val="00000014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8" w15:restartNumberingAfterBreak="0">
    <w:nsid w:val="18802D1E"/>
    <w:multiLevelType w:val="hybridMultilevel"/>
    <w:tmpl w:val="A1E679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B6935BE"/>
    <w:multiLevelType w:val="hybridMultilevel"/>
    <w:tmpl w:val="9BEE68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C927D3"/>
    <w:multiLevelType w:val="hybridMultilevel"/>
    <w:tmpl w:val="EB48C0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0"/>
  </w:num>
  <w:num w:numId="3">
    <w:abstractNumId w:val="19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8"/>
  </w:num>
  <w:num w:numId="13">
    <w:abstractNumId w:val="9"/>
  </w:num>
  <w:num w:numId="14">
    <w:abstractNumId w:val="10"/>
  </w:num>
  <w:num w:numId="15">
    <w:abstractNumId w:val="11"/>
  </w:num>
  <w:num w:numId="16">
    <w:abstractNumId w:val="12"/>
  </w:num>
  <w:num w:numId="17">
    <w:abstractNumId w:val="13"/>
  </w:num>
  <w:num w:numId="18">
    <w:abstractNumId w:val="14"/>
  </w:num>
  <w:num w:numId="19">
    <w:abstractNumId w:val="15"/>
  </w:num>
  <w:num w:numId="20">
    <w:abstractNumId w:val="16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ECF"/>
    <w:rsid w:val="00051131"/>
    <w:rsid w:val="00072406"/>
    <w:rsid w:val="001116AF"/>
    <w:rsid w:val="00157626"/>
    <w:rsid w:val="00185E2C"/>
    <w:rsid w:val="0019525B"/>
    <w:rsid w:val="001A6238"/>
    <w:rsid w:val="00210EE1"/>
    <w:rsid w:val="00216886"/>
    <w:rsid w:val="00261F2A"/>
    <w:rsid w:val="002643C0"/>
    <w:rsid w:val="002B2FF8"/>
    <w:rsid w:val="002B6F3B"/>
    <w:rsid w:val="002B74F8"/>
    <w:rsid w:val="002C682E"/>
    <w:rsid w:val="002D5B53"/>
    <w:rsid w:val="00344FFA"/>
    <w:rsid w:val="003D7E39"/>
    <w:rsid w:val="003F12BD"/>
    <w:rsid w:val="0040143D"/>
    <w:rsid w:val="00403E3A"/>
    <w:rsid w:val="00411DC4"/>
    <w:rsid w:val="00430984"/>
    <w:rsid w:val="004E2D5A"/>
    <w:rsid w:val="005031D5"/>
    <w:rsid w:val="005211D5"/>
    <w:rsid w:val="00524D0B"/>
    <w:rsid w:val="00557C58"/>
    <w:rsid w:val="006276A4"/>
    <w:rsid w:val="00660B8F"/>
    <w:rsid w:val="006B4963"/>
    <w:rsid w:val="006D0FFB"/>
    <w:rsid w:val="006E4205"/>
    <w:rsid w:val="006F0475"/>
    <w:rsid w:val="006F0F7C"/>
    <w:rsid w:val="00740F18"/>
    <w:rsid w:val="007420A9"/>
    <w:rsid w:val="007B78E3"/>
    <w:rsid w:val="007D25E9"/>
    <w:rsid w:val="007E534C"/>
    <w:rsid w:val="00843AA1"/>
    <w:rsid w:val="0084594E"/>
    <w:rsid w:val="00901EE2"/>
    <w:rsid w:val="00912D6C"/>
    <w:rsid w:val="00921018"/>
    <w:rsid w:val="00964796"/>
    <w:rsid w:val="00971CB8"/>
    <w:rsid w:val="009F1693"/>
    <w:rsid w:val="009F50CB"/>
    <w:rsid w:val="00A3749D"/>
    <w:rsid w:val="00AF4313"/>
    <w:rsid w:val="00B60238"/>
    <w:rsid w:val="00B63EDF"/>
    <w:rsid w:val="00B65732"/>
    <w:rsid w:val="00B96289"/>
    <w:rsid w:val="00B96ECF"/>
    <w:rsid w:val="00BD623A"/>
    <w:rsid w:val="00BE08AA"/>
    <w:rsid w:val="00BE1316"/>
    <w:rsid w:val="00BF5365"/>
    <w:rsid w:val="00C0418C"/>
    <w:rsid w:val="00C50FA3"/>
    <w:rsid w:val="00C60384"/>
    <w:rsid w:val="00C663A0"/>
    <w:rsid w:val="00C84DAB"/>
    <w:rsid w:val="00CE6EA6"/>
    <w:rsid w:val="00CF3608"/>
    <w:rsid w:val="00D0548C"/>
    <w:rsid w:val="00D27053"/>
    <w:rsid w:val="00D56A25"/>
    <w:rsid w:val="00D64F8B"/>
    <w:rsid w:val="00D879E2"/>
    <w:rsid w:val="00DE3174"/>
    <w:rsid w:val="00DF7300"/>
    <w:rsid w:val="00E23DC0"/>
    <w:rsid w:val="00EB4278"/>
    <w:rsid w:val="00ED7F44"/>
    <w:rsid w:val="00F1161B"/>
    <w:rsid w:val="00F178DD"/>
    <w:rsid w:val="00F511F1"/>
    <w:rsid w:val="00F76AD0"/>
    <w:rsid w:val="00FC1A6D"/>
    <w:rsid w:val="00FC6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5E8C323-DF44-4116-ACB2-80957A1D1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3D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3D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3DC0"/>
  </w:style>
  <w:style w:type="paragraph" w:styleId="Stopka">
    <w:name w:val="footer"/>
    <w:basedOn w:val="Normalny"/>
    <w:link w:val="StopkaZnak"/>
    <w:uiPriority w:val="99"/>
    <w:unhideWhenUsed/>
    <w:rsid w:val="00E23D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3DC0"/>
  </w:style>
  <w:style w:type="paragraph" w:styleId="Akapitzlist">
    <w:name w:val="List Paragraph"/>
    <w:basedOn w:val="Normalny"/>
    <w:uiPriority w:val="34"/>
    <w:qFormat/>
    <w:rsid w:val="00E23DC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85E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5E2C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5211D5"/>
    <w:pPr>
      <w:spacing w:after="0" w:line="240" w:lineRule="auto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211D5"/>
    <w:pPr>
      <w:spacing w:after="0" w:line="240" w:lineRule="auto"/>
    </w:pPr>
    <w:rPr>
      <w:rFonts w:asciiTheme="minorHAnsi" w:hAnsiTheme="minorHAnsi" w:cstheme="minorBidi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211D5"/>
    <w:rPr>
      <w:rFonts w:asciiTheme="minorHAnsi" w:hAnsiTheme="minorHAnsi" w:cstheme="minorBid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211D5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211D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11D5"/>
    <w:pPr>
      <w:spacing w:line="240" w:lineRule="auto"/>
    </w:pPr>
    <w:rPr>
      <w:rFonts w:asciiTheme="minorHAnsi" w:hAnsiTheme="minorHAnsi" w:cstheme="minorBid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11D5"/>
    <w:rPr>
      <w:rFonts w:asciiTheme="minorHAnsi" w:hAnsiTheme="minorHAnsi" w:cstheme="minorBid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11D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11D5"/>
    <w:rPr>
      <w:rFonts w:asciiTheme="minorHAnsi" w:hAnsiTheme="minorHAnsi" w:cstheme="minorBidi"/>
      <w:b/>
      <w:bCs/>
      <w:sz w:val="20"/>
      <w:szCs w:val="20"/>
    </w:rPr>
  </w:style>
  <w:style w:type="paragraph" w:styleId="Bezodstpw">
    <w:name w:val="No Spacing"/>
    <w:uiPriority w:val="1"/>
    <w:qFormat/>
    <w:rsid w:val="005211D5"/>
    <w:pPr>
      <w:spacing w:after="0" w:line="240" w:lineRule="auto"/>
    </w:pPr>
    <w:rPr>
      <w:rFonts w:asciiTheme="minorHAnsi" w:hAnsiTheme="minorHAnsi" w:cstheme="minorBidi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211D5"/>
    <w:pPr>
      <w:spacing w:after="0" w:line="240" w:lineRule="auto"/>
    </w:pPr>
    <w:rPr>
      <w:rFonts w:ascii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211D5"/>
    <w:rPr>
      <w:rFonts w:asciiTheme="minorHAnsi" w:hAnsiTheme="minorHAnsi" w:cstheme="minorBid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211D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7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276004">
          <w:marLeft w:val="180"/>
          <w:marRight w:val="18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06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43456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0429613">
          <w:marLeft w:val="180"/>
          <w:marRight w:val="18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646111">
              <w:marLeft w:val="0"/>
              <w:marRight w:val="12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07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56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41537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jpeg"/><Relationship Id="rId1" Type="http://schemas.openxmlformats.org/officeDocument/2006/relationships/image" Target="media/image4.jpeg"/><Relationship Id="rId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D5BA1C-8B82-4FED-8560-067B989B4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149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</dc:creator>
  <cp:lastModifiedBy>Tatiana</cp:lastModifiedBy>
  <cp:revision>5</cp:revision>
  <cp:lastPrinted>2018-03-14T12:32:00Z</cp:lastPrinted>
  <dcterms:created xsi:type="dcterms:W3CDTF">2020-05-25T10:55:00Z</dcterms:created>
  <dcterms:modified xsi:type="dcterms:W3CDTF">2020-06-04T10:54:00Z</dcterms:modified>
</cp:coreProperties>
</file>