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56D51" w:rsidRPr="00B56D51" w:rsidRDefault="0040143D" w:rsidP="00B56D5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B56D51">
        <w:rPr>
          <w:rFonts w:ascii="Times New Roman" w:hAnsi="Times New Roman" w:cs="Times New Roman"/>
          <w:sz w:val="24"/>
          <w:szCs w:val="24"/>
        </w:rPr>
        <w:t xml:space="preserve">: </w:t>
      </w:r>
      <w:r w:rsidR="00B56D51" w:rsidRPr="00B56D51">
        <w:rPr>
          <w:rFonts w:ascii="Times New Roman" w:hAnsi="Times New Roman" w:cs="Times New Roman"/>
          <w:b/>
          <w:sz w:val="24"/>
          <w:szCs w:val="24"/>
        </w:rPr>
        <w:t>Przystań - Restauracja rybna Chodzież</w:t>
      </w:r>
      <w:r w:rsidR="00B56D51">
        <w:rPr>
          <w:rFonts w:ascii="Times New Roman" w:hAnsi="Times New Roman" w:cs="Times New Roman"/>
          <w:b/>
          <w:sz w:val="24"/>
          <w:szCs w:val="24"/>
        </w:rPr>
        <w:t xml:space="preserve"> – Roksana Białecka</w:t>
      </w:r>
    </w:p>
    <w:p w:rsidR="0040143D" w:rsidRPr="0084205A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205A" w:rsidRPr="003D7E39" w:rsidRDefault="0084205A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38352F">
        <w:rPr>
          <w:rFonts w:ascii="Times New Roman" w:hAnsi="Times New Roman" w:cs="Times New Roman"/>
          <w:sz w:val="24"/>
          <w:szCs w:val="24"/>
        </w:rPr>
        <w:t>2</w:t>
      </w:r>
      <w:r w:rsidR="003D7E39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8352F" w:rsidRDefault="0038352F" w:rsidP="00C26706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Operacka polegała na otwarciu lokalu gastronomicznego oferującego przede wszystkim dania z ryb.  W ramach dotacji zakupiono: wyposażenie kuchni: kuchenkę elekrtyczną, patelnię wielfunkcyjną, kuchebkę mikrofalową, piec konwekcyjny, zamrażarkę skrzyniową, szafę chłodniczą, stół do pracy z półką, stół z szafką i półką, stół z dwoma zlewami i blatem, stół z basenem, zmywarkę, regał, okap przyścienny, frytownicę, wagę, zlewozmywak, garnki, patelnie, sztudźce, naczynia, noże oraz wyposażenie sali: kasę fiskalną, witrynę ekspozycyjną chłodniczą, zabudowę barową, krzesła i stoliki, lampy.  </w:t>
      </w:r>
    </w:p>
    <w:p w:rsidR="00C26706" w:rsidRPr="00C26706" w:rsidRDefault="00C26706" w:rsidP="00C26706">
      <w:pPr>
        <w:rPr>
          <w:noProof/>
          <w:sz w:val="24"/>
          <w:szCs w:val="24"/>
          <w:lang w:eastAsia="pl-PL"/>
        </w:rPr>
      </w:pPr>
      <w:r w:rsidRPr="00C26706">
        <w:rPr>
          <w:noProof/>
          <w:sz w:val="24"/>
          <w:szCs w:val="24"/>
          <w:lang w:eastAsia="pl-PL"/>
        </w:rPr>
        <w:t>Jest to restauracja, która oferuje przede wszystkim dania z ryb, ale również dania drobiowe, sałatki, zupy i desery. Pani Roksana organizuje również imprezy okolicznościowe.</w:t>
      </w:r>
    </w:p>
    <w:p w:rsidR="00C26706" w:rsidRDefault="00C26706" w:rsidP="00C26706">
      <w:pPr>
        <w:rPr>
          <w:noProof/>
          <w:sz w:val="24"/>
          <w:szCs w:val="24"/>
          <w:lang w:eastAsia="pl-PL"/>
        </w:rPr>
      </w:pPr>
      <w:r w:rsidRPr="00C26706">
        <w:rPr>
          <w:noProof/>
          <w:sz w:val="24"/>
          <w:szCs w:val="24"/>
          <w:lang w:eastAsia="pl-PL"/>
        </w:rPr>
        <w:t>Realizowana operacja ma bardzo duże znaczenie dla obszaru objętego LSR, ponieważ do tej pory na terenie miasta Chodzieży nie było restauracji oferującej dań z ryb. Beneficjentka zaopatruje się u lokalnego producenta, a więc wpływa również  na zwiększenie sprzedaży w tamtej firmie.</w:t>
      </w:r>
    </w:p>
    <w:p w:rsidR="00C26706" w:rsidRDefault="00383C27" w:rsidP="00C26706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Adres: 64-800 Chodzież, ul. Czechowskiego 6c</w:t>
      </w:r>
    </w:p>
    <w:p w:rsidR="00383C27" w:rsidRDefault="00B013F8" w:rsidP="00C26706">
      <w:hyperlink r:id="rId8" w:history="1">
        <w:r w:rsidR="00383C27">
          <w:rPr>
            <w:rStyle w:val="Hipercze"/>
          </w:rPr>
          <w:t>https://www.facebook.com/restauracjarybna.przystan/</w:t>
        </w:r>
      </w:hyperlink>
    </w:p>
    <w:p w:rsidR="00953479" w:rsidRDefault="00383C27" w:rsidP="0095347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323975" cy="946091"/>
            <wp:effectExtent l="0" t="0" r="0" b="0"/>
            <wp:docPr id="5" name="Obraz 1" descr="Obraz może zawierać: tekst „PRZYSTAŃ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 „PRZYSTAŃ”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19" cy="95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479" w:rsidRDefault="00953479" w:rsidP="00953479">
      <w:pPr>
        <w:rPr>
          <w:sz w:val="24"/>
          <w:szCs w:val="24"/>
        </w:rPr>
      </w:pPr>
    </w:p>
    <w:p w:rsidR="00C26706" w:rsidRDefault="00383C27" w:rsidP="0095347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7" descr="Obraz może zawiera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jedze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27" w:rsidRDefault="00383C27" w:rsidP="0095347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4" descr="Obraz może zawiera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jedze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27" w:rsidRDefault="00C26706" w:rsidP="0095347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</w:t>
      </w:r>
      <w:r w:rsidRPr="00C26706">
        <w:rPr>
          <w:noProof/>
          <w:sz w:val="24"/>
          <w:szCs w:val="24"/>
          <w:lang w:eastAsia="pl-PL"/>
        </w:rPr>
        <w:drawing>
          <wp:inline distT="0" distB="0" distL="0" distR="0">
            <wp:extent cx="4381500" cy="7202467"/>
            <wp:effectExtent l="19050" t="0" r="0" b="0"/>
            <wp:docPr id="24" name="Obraz 24" descr="Obraz moÅ¼e zawieraÄ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braz moÅ¼e zawieraÄ: jedze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79" cy="72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27" w:rsidRDefault="00383C27" w:rsidP="00953479">
      <w:pPr>
        <w:rPr>
          <w:sz w:val="24"/>
          <w:szCs w:val="24"/>
        </w:rPr>
      </w:pPr>
    </w:p>
    <w:p w:rsidR="00383C27" w:rsidRDefault="00383C27" w:rsidP="00953479">
      <w:pPr>
        <w:rPr>
          <w:sz w:val="24"/>
          <w:szCs w:val="24"/>
        </w:rPr>
      </w:pPr>
    </w:p>
    <w:p w:rsidR="00383C27" w:rsidRDefault="00383C27" w:rsidP="00953479">
      <w:pPr>
        <w:rPr>
          <w:sz w:val="24"/>
          <w:szCs w:val="24"/>
        </w:rPr>
      </w:pPr>
    </w:p>
    <w:p w:rsidR="00383C27" w:rsidRDefault="00383C27" w:rsidP="00953479">
      <w:pPr>
        <w:rPr>
          <w:sz w:val="24"/>
          <w:szCs w:val="24"/>
        </w:rPr>
      </w:pPr>
      <w:r w:rsidRPr="00383C27">
        <w:rPr>
          <w:noProof/>
          <w:sz w:val="24"/>
          <w:szCs w:val="24"/>
          <w:lang w:eastAsia="pl-PL"/>
        </w:rPr>
        <w:drawing>
          <wp:inline distT="0" distB="0" distL="0" distR="0">
            <wp:extent cx="3503289" cy="2133600"/>
            <wp:effectExtent l="0" t="0" r="2540" b="0"/>
            <wp:docPr id="9" name="Obraz 25" descr="Obraz moÅ¼e zawieraÄ: deser i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braz moÅ¼e zawieraÄ: deser i jedze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26" cy="21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9" w:rsidRDefault="00C26706" w:rsidP="00953479">
      <w:pPr>
        <w:rPr>
          <w:sz w:val="24"/>
          <w:szCs w:val="24"/>
        </w:rPr>
      </w:pPr>
      <w:r w:rsidRPr="00C26706">
        <w:rPr>
          <w:noProof/>
          <w:sz w:val="24"/>
          <w:szCs w:val="24"/>
          <w:lang w:eastAsia="pl-PL"/>
        </w:rPr>
        <w:drawing>
          <wp:inline distT="0" distB="0" distL="0" distR="0">
            <wp:extent cx="2497376" cy="4105275"/>
            <wp:effectExtent l="0" t="0" r="0" b="0"/>
            <wp:docPr id="21" name="Obraz 21" descr="Obraz moÅ¼e zawieraÄ: ludzie siedzÄ, tabela, roÅlin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braz moÅ¼e zawieraÄ: ludzie siedzÄ, tabela, roÅlina i w budynk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12" cy="41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C27">
        <w:rPr>
          <w:sz w:val="24"/>
          <w:szCs w:val="24"/>
        </w:rPr>
        <w:t xml:space="preserve">       </w:t>
      </w:r>
      <w:r w:rsidRPr="00C26706">
        <w:rPr>
          <w:noProof/>
          <w:sz w:val="24"/>
          <w:szCs w:val="24"/>
          <w:lang w:eastAsia="pl-PL"/>
        </w:rPr>
        <w:drawing>
          <wp:inline distT="0" distB="0" distL="0" distR="0">
            <wp:extent cx="2505075" cy="4117931"/>
            <wp:effectExtent l="0" t="0" r="0" b="0"/>
            <wp:docPr id="22" name="Obraz 22" descr="Obraz moÅ¼e zawieraÄ: ludzie siedzÄ,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raz moÅ¼e zawieraÄ: ludzie siedzÄ, tabela i w budyn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55" cy="4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06" w:rsidRDefault="00383C27" w:rsidP="0095347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1" name="Obraz 10" descr="Obraz może zawierać: deser i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deser i jedze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06" w:rsidRPr="00953479" w:rsidRDefault="00383C27" w:rsidP="0095347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t xml:space="preserve">   </w:t>
      </w:r>
      <w:r w:rsidR="00C26706" w:rsidRPr="00C26706">
        <w:rPr>
          <w:noProof/>
          <w:sz w:val="24"/>
          <w:szCs w:val="24"/>
          <w:lang w:eastAsia="pl-PL"/>
        </w:rPr>
        <w:drawing>
          <wp:inline distT="0" distB="0" distL="0" distR="0">
            <wp:extent cx="5122066" cy="6829425"/>
            <wp:effectExtent l="19050" t="0" r="2384" b="0"/>
            <wp:docPr id="27" name="Obraz 27" descr="Obraz moÅ¼e zawieraÄ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braz moÅ¼e zawieraÄ: jedze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02" cy="685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t xml:space="preserve">   </w:t>
      </w:r>
      <w:r w:rsidRPr="00383C27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76775" cy="7701034"/>
            <wp:effectExtent l="19050" t="0" r="9525" b="0"/>
            <wp:docPr id="7" name="Obraz 28" descr="Obraz moÅ¼e zawieraÄ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braz moÅ¼e zawieraÄ: jedze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37" cy="77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Default="00383C27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9095874"/>
            <wp:effectExtent l="19050" t="0" r="0" b="0"/>
            <wp:docPr id="16" name="Obraz 16" descr="Obraz może zawiera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jedze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Pr="003D7E39" w:rsidRDefault="00383C27" w:rsidP="00383C27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723870"/>
            <wp:effectExtent l="19050" t="0" r="0" b="0"/>
            <wp:docPr id="13" name="Obraz 13" descr="Obraz może zawiera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może zawierać: jedze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E2" w:rsidRPr="003D7E39" w:rsidSect="00B96289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3F8" w:rsidRDefault="00B013F8" w:rsidP="00E23DC0">
      <w:pPr>
        <w:spacing w:after="0" w:line="240" w:lineRule="auto"/>
      </w:pPr>
      <w:r>
        <w:separator/>
      </w:r>
    </w:p>
  </w:endnote>
  <w:endnote w:type="continuationSeparator" w:id="0">
    <w:p w:rsidR="00B013F8" w:rsidRDefault="00B013F8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3F8" w:rsidRDefault="00B013F8" w:rsidP="00E23DC0">
      <w:pPr>
        <w:spacing w:after="0" w:line="240" w:lineRule="auto"/>
      </w:pPr>
      <w:r>
        <w:separator/>
      </w:r>
    </w:p>
  </w:footnote>
  <w:footnote w:type="continuationSeparator" w:id="0">
    <w:p w:rsidR="00B013F8" w:rsidRDefault="00B013F8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36E89"/>
    <w:rsid w:val="00261F2A"/>
    <w:rsid w:val="002643C0"/>
    <w:rsid w:val="002B2FF8"/>
    <w:rsid w:val="002B6F3B"/>
    <w:rsid w:val="002B74F8"/>
    <w:rsid w:val="002C682E"/>
    <w:rsid w:val="00344FFA"/>
    <w:rsid w:val="0038352F"/>
    <w:rsid w:val="00383C27"/>
    <w:rsid w:val="003C1D0C"/>
    <w:rsid w:val="003D7E39"/>
    <w:rsid w:val="0040143D"/>
    <w:rsid w:val="00411DC4"/>
    <w:rsid w:val="005211D5"/>
    <w:rsid w:val="00524D0B"/>
    <w:rsid w:val="00557C58"/>
    <w:rsid w:val="005C5908"/>
    <w:rsid w:val="006276A4"/>
    <w:rsid w:val="00660B8F"/>
    <w:rsid w:val="006B4963"/>
    <w:rsid w:val="006F0F7C"/>
    <w:rsid w:val="00740F18"/>
    <w:rsid w:val="007A5CA3"/>
    <w:rsid w:val="007B78E3"/>
    <w:rsid w:val="007E534C"/>
    <w:rsid w:val="0084205A"/>
    <w:rsid w:val="00901EE2"/>
    <w:rsid w:val="00921018"/>
    <w:rsid w:val="00953479"/>
    <w:rsid w:val="00954EC6"/>
    <w:rsid w:val="00971CB8"/>
    <w:rsid w:val="009F1693"/>
    <w:rsid w:val="009F50CB"/>
    <w:rsid w:val="00A3749D"/>
    <w:rsid w:val="00AF4313"/>
    <w:rsid w:val="00B013F8"/>
    <w:rsid w:val="00B56D51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26706"/>
    <w:rsid w:val="00C50FA3"/>
    <w:rsid w:val="00C56667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E10C9"/>
    <w:rsid w:val="00DF7300"/>
    <w:rsid w:val="00E23DC0"/>
    <w:rsid w:val="00EB4278"/>
    <w:rsid w:val="00F1161B"/>
    <w:rsid w:val="00F178DD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5159CA-372E-4DBC-8E67-0C7DF8CB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383C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estauracjarybna.przystan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3A216-8F26-4A0D-9B70-CEFB3193D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2020-05-13T09:48:00Z</dcterms:created>
  <dcterms:modified xsi:type="dcterms:W3CDTF">2020-05-15T09:14:00Z</dcterms:modified>
</cp:coreProperties>
</file>