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3D" w:rsidRDefault="0040143D" w:rsidP="0040143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40143D" w:rsidRPr="008D2E75" w:rsidRDefault="0040143D" w:rsidP="008D2E75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7E39">
        <w:rPr>
          <w:rFonts w:ascii="Times New Roman" w:hAnsi="Times New Roman" w:cs="Times New Roman"/>
          <w:sz w:val="24"/>
          <w:szCs w:val="24"/>
        </w:rPr>
        <w:t>Tytuł operacji</w:t>
      </w:r>
      <w:r w:rsidR="00954EC6">
        <w:rPr>
          <w:rFonts w:ascii="Times New Roman" w:hAnsi="Times New Roman" w:cs="Times New Roman"/>
          <w:sz w:val="24"/>
          <w:szCs w:val="24"/>
        </w:rPr>
        <w:t xml:space="preserve">: </w:t>
      </w:r>
      <w:r w:rsidR="00116E6C">
        <w:rPr>
          <w:rFonts w:ascii="Times New Roman" w:hAnsi="Times New Roman" w:cs="Times New Roman"/>
          <w:sz w:val="24"/>
          <w:szCs w:val="24"/>
        </w:rPr>
        <w:t xml:space="preserve"> </w:t>
      </w:r>
      <w:r w:rsidR="008D2E75" w:rsidRPr="0055703D">
        <w:rPr>
          <w:rFonts w:ascii="Times New Roman" w:hAnsi="Times New Roman" w:cs="Times New Roman"/>
          <w:b/>
          <w:sz w:val="24"/>
          <w:szCs w:val="24"/>
        </w:rPr>
        <w:t xml:space="preserve">Centrum terapii, rehabilitacji i aktywizacji STONOGA – Anna </w:t>
      </w:r>
      <w:proofErr w:type="spellStart"/>
      <w:r w:rsidR="008D2E75" w:rsidRPr="0055703D">
        <w:rPr>
          <w:rFonts w:ascii="Times New Roman" w:hAnsi="Times New Roman" w:cs="Times New Roman"/>
          <w:b/>
          <w:sz w:val="24"/>
          <w:szCs w:val="24"/>
        </w:rPr>
        <w:t>Czekiel</w:t>
      </w:r>
      <w:proofErr w:type="spellEnd"/>
    </w:p>
    <w:p w:rsidR="008D2E75" w:rsidRPr="008D2E75" w:rsidRDefault="008D2E75" w:rsidP="008D2E75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7E39" w:rsidRDefault="0040143D" w:rsidP="003D7E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Numer wniosku:</w:t>
      </w:r>
      <w:r w:rsidR="00953479">
        <w:rPr>
          <w:rFonts w:ascii="Times New Roman" w:hAnsi="Times New Roman" w:cs="Times New Roman"/>
          <w:sz w:val="24"/>
          <w:szCs w:val="24"/>
        </w:rPr>
        <w:t xml:space="preserve">  </w:t>
      </w:r>
      <w:r w:rsidR="00F12F81">
        <w:rPr>
          <w:rFonts w:ascii="Times New Roman" w:hAnsi="Times New Roman" w:cs="Times New Roman"/>
          <w:sz w:val="24"/>
          <w:szCs w:val="24"/>
        </w:rPr>
        <w:t>12</w:t>
      </w:r>
      <w:r w:rsidR="003D7E39">
        <w:rPr>
          <w:rFonts w:ascii="Times New Roman" w:hAnsi="Times New Roman" w:cs="Times New Roman"/>
          <w:sz w:val="24"/>
          <w:szCs w:val="24"/>
        </w:rPr>
        <w:t xml:space="preserve">/PP/2016 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Pr="003D7E39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 xml:space="preserve">Kwota dofinansowania: </w:t>
      </w:r>
      <w:r w:rsidR="003D7E39">
        <w:rPr>
          <w:rFonts w:ascii="Times New Roman" w:hAnsi="Times New Roman" w:cs="Times New Roman"/>
          <w:sz w:val="24"/>
          <w:szCs w:val="24"/>
        </w:rPr>
        <w:t xml:space="preserve">    </w:t>
      </w:r>
      <w:r w:rsidR="003D7E39" w:rsidRPr="003D7E39">
        <w:rPr>
          <w:rFonts w:ascii="Times New Roman" w:hAnsi="Times New Roman" w:cs="Times New Roman"/>
          <w:sz w:val="24"/>
          <w:szCs w:val="24"/>
        </w:rPr>
        <w:t>50.000 zł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el ogólny LSR: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Poprawa sytuacji na lokalnym rynku pracy.</w:t>
      </w: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40143D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Cel szczegółowy: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Tworzenie i rozwój przedsiębiorczości.</w:t>
      </w: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Wskaźnik:               Liczba zrealizowanych operacji polegających na utworzeniu nowego</w:t>
      </w:r>
    </w:p>
    <w:p w:rsidR="003D7E39" w:rsidRPr="003D7E39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przedsiębiorstwa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3D7E39" w:rsidRDefault="0040143D" w:rsidP="0040143D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Opis operacji:</w:t>
      </w:r>
    </w:p>
    <w:p w:rsidR="0040143D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4278A" w:rsidRPr="003D7E39" w:rsidRDefault="0034278A" w:rsidP="008960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operacji zakupiono: </w:t>
      </w:r>
      <w:proofErr w:type="spellStart"/>
      <w:r>
        <w:rPr>
          <w:rFonts w:ascii="Times New Roman" w:hAnsi="Times New Roman" w:cs="Times New Roman"/>
          <w:sz w:val="24"/>
          <w:szCs w:val="24"/>
        </w:rPr>
        <w:t>podocan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2d, laptop, drukarkę, grę multimedialną „magiczny dywan”, kształtki rehabilitacyjne, materace rozkładane rehabilitacyjne, drabinkę gimnastyczną wielofunkcyjną, taśmy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-band, stolik sportowy z akcesoriami, hantle PVC, hantle na rzepy, niezbędnik plastyczny, zestaw plastyczny, meble QUADRATO, piłkę rehabilitacyjną typu orzeszek, trampolinę z poręczą, dyski z fakturami, miękkie tęczowe wyspy, gry edukacyjne, zestaw sensorycznych piłeczek, klocki kolorowe przyssawki, Aparat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piasek ruchomy, drewnianą układankę lustro terapeutyczne, chustę </w:t>
      </w:r>
      <w:proofErr w:type="spellStart"/>
      <w:r>
        <w:rPr>
          <w:rFonts w:ascii="Times New Roman" w:hAnsi="Times New Roman" w:cs="Times New Roman"/>
          <w:sz w:val="24"/>
          <w:szCs w:val="24"/>
        </w:rPr>
        <w:t>Klanzy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lampkę nocną i projektor, wytwornicę do baniek mydlanych, zestaw do ćwiczeń motoryki ręki, platformę z planszami, zabawki edukacyjne, zestaw podwodnych obręczy, pas wypornościowy,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powerstick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worki do sprzętu, </w:t>
      </w:r>
      <w:proofErr w:type="spellStart"/>
      <w:r>
        <w:rPr>
          <w:rFonts w:ascii="Times New Roman" w:hAnsi="Times New Roman" w:cs="Times New Roman"/>
          <w:sz w:val="24"/>
          <w:szCs w:val="24"/>
        </w:rPr>
        <w:t>betomic</w:t>
      </w:r>
      <w:proofErr w:type="spellEnd"/>
      <w:r>
        <w:rPr>
          <w:rFonts w:ascii="Times New Roman" w:hAnsi="Times New Roman" w:cs="Times New Roman"/>
          <w:sz w:val="24"/>
          <w:szCs w:val="24"/>
        </w:rPr>
        <w:t>, ulotki, plakaty, materiały reklamowe. Beneficjentka wzięła udział w szkoleniu „Podstawy jogi dla dzieci i młodzieży” oraz w szkoleniu Fitness dla dzieci</w:t>
      </w:r>
    </w:p>
    <w:p w:rsidR="0034278A" w:rsidRDefault="0034278A" w:rsidP="00896058">
      <w:pPr>
        <w:jc w:val="both"/>
        <w:rPr>
          <w:sz w:val="24"/>
          <w:szCs w:val="24"/>
        </w:rPr>
      </w:pPr>
      <w:bookmarkStart w:id="0" w:name="_GoBack"/>
      <w:bookmarkEnd w:id="0"/>
    </w:p>
    <w:p w:rsidR="00D30511" w:rsidRPr="00D30511" w:rsidRDefault="00D30511" w:rsidP="00896058">
      <w:pPr>
        <w:jc w:val="both"/>
        <w:rPr>
          <w:sz w:val="24"/>
          <w:szCs w:val="24"/>
        </w:rPr>
      </w:pPr>
      <w:r w:rsidRPr="00D30511">
        <w:rPr>
          <w:sz w:val="24"/>
          <w:szCs w:val="24"/>
        </w:rPr>
        <w:t xml:space="preserve">Jest to gabinet terapeutyczno-rehabilitacyjny dla najmłodszych wyposażony w specjalistyczny sprzęt, który świadczy usługi: terapia i rehabilitacja funkcjonalna dzieci, gimnastyka korekcyjna, rehabilitacja w wodzie metodą </w:t>
      </w:r>
      <w:proofErr w:type="spellStart"/>
      <w:r w:rsidRPr="00D30511">
        <w:rPr>
          <w:sz w:val="24"/>
          <w:szCs w:val="24"/>
        </w:rPr>
        <w:t>Hellwick</w:t>
      </w:r>
      <w:proofErr w:type="spellEnd"/>
      <w:r w:rsidRPr="00D30511">
        <w:rPr>
          <w:sz w:val="24"/>
          <w:szCs w:val="24"/>
        </w:rPr>
        <w:t xml:space="preserve">, terapia sensoryczna i terapia ręki dla dzieci z trudnościami szkolnymi, gimnastyka w wodzie dla osób w średnim wieku, masaże relaksacyjne połączone z </w:t>
      </w:r>
      <w:proofErr w:type="spellStart"/>
      <w:r w:rsidRPr="00D30511">
        <w:rPr>
          <w:sz w:val="24"/>
          <w:szCs w:val="24"/>
        </w:rPr>
        <w:t>aromaterpią</w:t>
      </w:r>
      <w:proofErr w:type="spellEnd"/>
      <w:r w:rsidRPr="00D30511">
        <w:rPr>
          <w:sz w:val="24"/>
          <w:szCs w:val="24"/>
        </w:rPr>
        <w:t xml:space="preserve"> i muzykoterapią.</w:t>
      </w:r>
    </w:p>
    <w:p w:rsidR="00E62252" w:rsidRDefault="00233579" w:rsidP="00E62252">
      <w:pPr>
        <w:jc w:val="both"/>
        <w:rPr>
          <w:color w:val="1D2129"/>
          <w:sz w:val="24"/>
          <w:szCs w:val="24"/>
          <w:shd w:val="clear" w:color="auto" w:fill="FFFFFF"/>
        </w:rPr>
      </w:pPr>
      <w:r>
        <w:rPr>
          <w:color w:val="1D2129"/>
          <w:sz w:val="24"/>
          <w:szCs w:val="24"/>
          <w:shd w:val="clear" w:color="auto" w:fill="FFFFFF"/>
        </w:rPr>
        <w:t>Adres: 64-800 Chodzież, ul. Bosa 4</w:t>
      </w:r>
    </w:p>
    <w:p w:rsidR="00233579" w:rsidRDefault="00896058" w:rsidP="00E62252">
      <w:pPr>
        <w:jc w:val="both"/>
        <w:rPr>
          <w:color w:val="1D2129"/>
          <w:sz w:val="24"/>
          <w:szCs w:val="24"/>
          <w:shd w:val="clear" w:color="auto" w:fill="FFFFFF"/>
        </w:rPr>
      </w:pPr>
      <w:hyperlink r:id="rId8" w:history="1">
        <w:r w:rsidR="00233579">
          <w:rPr>
            <w:rStyle w:val="Hipercze"/>
          </w:rPr>
          <w:t>https://www.facebook.com/Centrum-Terapii-Rehabilitacji-i-Aktywizacji-Stonoga-1821667564751272/</w:t>
        </w:r>
      </w:hyperlink>
    </w:p>
    <w:p w:rsidR="00901EE2" w:rsidRDefault="00E62252" w:rsidP="00E62252">
      <w:pPr>
        <w:jc w:val="both"/>
        <w:rPr>
          <w:color w:val="1D2129"/>
          <w:sz w:val="24"/>
          <w:szCs w:val="24"/>
          <w:shd w:val="clear" w:color="auto" w:fill="FFFFFF"/>
        </w:rPr>
      </w:pPr>
      <w:r>
        <w:rPr>
          <w:color w:val="1D2129"/>
          <w:sz w:val="24"/>
          <w:szCs w:val="24"/>
          <w:shd w:val="clear" w:color="auto" w:fill="FFFFFF"/>
        </w:rPr>
        <w:lastRenderedPageBreak/>
        <w:t xml:space="preserve">   </w:t>
      </w:r>
      <w:r w:rsidR="00D30511" w:rsidRPr="00D30511">
        <w:rPr>
          <w:noProof/>
          <w:color w:val="1D2129"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5760720" cy="2226310"/>
            <wp:effectExtent l="19050" t="0" r="0" b="0"/>
            <wp:docPr id="2060" name="Obraz 2060" descr="Obraz moÅ¼e zawieraÄ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Obraz moÅ¼e zawieraÄ: tek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511" w:rsidRDefault="00D30511" w:rsidP="00E62252">
      <w:pPr>
        <w:jc w:val="both"/>
        <w:rPr>
          <w:color w:val="1D2129"/>
          <w:sz w:val="24"/>
          <w:szCs w:val="24"/>
          <w:shd w:val="clear" w:color="auto" w:fill="FFFFFF"/>
        </w:rPr>
      </w:pPr>
    </w:p>
    <w:p w:rsidR="00D30511" w:rsidRDefault="00D30511" w:rsidP="00E62252">
      <w:pPr>
        <w:jc w:val="both"/>
        <w:rPr>
          <w:color w:val="1D2129"/>
          <w:sz w:val="24"/>
          <w:szCs w:val="24"/>
          <w:shd w:val="clear" w:color="auto" w:fill="FFFFFF"/>
        </w:rPr>
      </w:pPr>
    </w:p>
    <w:p w:rsidR="00D30511" w:rsidRDefault="00D30511" w:rsidP="00E62252">
      <w:pPr>
        <w:jc w:val="both"/>
        <w:rPr>
          <w:color w:val="1D2129"/>
          <w:sz w:val="24"/>
          <w:szCs w:val="24"/>
          <w:shd w:val="clear" w:color="auto" w:fill="FFFFFF"/>
        </w:rPr>
      </w:pPr>
    </w:p>
    <w:p w:rsidR="00D30511" w:rsidRDefault="00D30511" w:rsidP="00E62252">
      <w:pPr>
        <w:jc w:val="both"/>
        <w:rPr>
          <w:color w:val="1D2129"/>
          <w:sz w:val="24"/>
          <w:szCs w:val="24"/>
          <w:shd w:val="clear" w:color="auto" w:fill="FFFFFF"/>
        </w:rPr>
      </w:pPr>
      <w:r w:rsidRPr="00D30511">
        <w:rPr>
          <w:noProof/>
          <w:color w:val="1D2129"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5267325" cy="2753374"/>
            <wp:effectExtent l="0" t="0" r="0" b="8890"/>
            <wp:docPr id="4" name="Obraz 2062" descr="Obraz moÅ¼e zawieraÄ: co najmniej jedna osoba, ludzie siedzÄ i w budyn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Obraz moÅ¼e zawieraÄ: co najmniej jedna osoba, ludzie siedzÄ i w budynk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754" cy="275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511" w:rsidRDefault="00D30511" w:rsidP="00E62252">
      <w:pPr>
        <w:jc w:val="both"/>
        <w:rPr>
          <w:color w:val="1D2129"/>
          <w:sz w:val="24"/>
          <w:szCs w:val="24"/>
          <w:shd w:val="clear" w:color="auto" w:fill="FFFFFF"/>
        </w:rPr>
      </w:pPr>
    </w:p>
    <w:p w:rsidR="00D30511" w:rsidRDefault="00D30511" w:rsidP="00E62252">
      <w:pPr>
        <w:jc w:val="both"/>
      </w:pPr>
      <w:r w:rsidRPr="00D30511">
        <w:rPr>
          <w:noProof/>
          <w:lang w:eastAsia="pl-PL"/>
        </w:rPr>
        <w:lastRenderedPageBreak/>
        <w:drawing>
          <wp:inline distT="0" distB="0" distL="0" distR="0">
            <wp:extent cx="1866900" cy="3789058"/>
            <wp:effectExtent l="0" t="0" r="0" b="1905"/>
            <wp:docPr id="2063" name="Obraz 2063" descr="Brak dostÄpnego opisu zdjÄ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rak dostÄpnego opisu zdjÄcia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643" cy="381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D30511">
        <w:rPr>
          <w:noProof/>
          <w:lang w:eastAsia="pl-PL"/>
        </w:rPr>
        <w:drawing>
          <wp:inline distT="0" distB="0" distL="0" distR="0">
            <wp:extent cx="1863140" cy="3781425"/>
            <wp:effectExtent l="0" t="0" r="3810" b="0"/>
            <wp:docPr id="2061" name="Obraz 2061" descr="Obraz moÅ¼e zawieraÄ: co najmniej jedna osoba i ludzie siedzÄ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Obraz moÅ¼e zawieraÄ: co najmniej jedna osoba i ludzie siedzÄ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42" cy="3809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D30511" w:rsidRDefault="00D30511" w:rsidP="00E62252">
      <w:pPr>
        <w:jc w:val="both"/>
      </w:pPr>
      <w:r w:rsidRPr="00D30511">
        <w:rPr>
          <w:noProof/>
          <w:lang w:eastAsia="pl-PL"/>
        </w:rPr>
        <w:drawing>
          <wp:inline distT="0" distB="0" distL="0" distR="0">
            <wp:extent cx="1866900" cy="3789057"/>
            <wp:effectExtent l="0" t="0" r="0" b="1905"/>
            <wp:docPr id="5" name="Obraz 2064" descr="Obraz moÅ¼e zawieraÄ: co najmniej jedna osoba i ludzie siedzÄ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Obraz moÅ¼e zawieraÄ: co najmniej jedna osoba i ludzie siedzÄ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590" cy="379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D30511">
        <w:rPr>
          <w:noProof/>
          <w:lang w:eastAsia="pl-PL"/>
        </w:rPr>
        <w:drawing>
          <wp:inline distT="0" distB="0" distL="0" distR="0">
            <wp:extent cx="2276303" cy="3767674"/>
            <wp:effectExtent l="0" t="0" r="0" b="4445"/>
            <wp:docPr id="2065" name="Obraz 2065" descr="Obraz moÅ¼e zawieraÄ: ludzie siedzÄ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Obraz moÅ¼e zawieraÄ: ludzie siedzÄ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127" cy="381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511" w:rsidRDefault="00D30511" w:rsidP="00E62252">
      <w:pPr>
        <w:jc w:val="both"/>
      </w:pPr>
      <w:r w:rsidRPr="00D30511">
        <w:rPr>
          <w:noProof/>
          <w:lang w:eastAsia="pl-PL"/>
        </w:rPr>
        <w:lastRenderedPageBreak/>
        <w:drawing>
          <wp:inline distT="0" distB="0" distL="0" distR="0">
            <wp:extent cx="2152566" cy="3833884"/>
            <wp:effectExtent l="0" t="0" r="635" b="0"/>
            <wp:docPr id="2066" name="Obraz 2066" descr="Obraz moÅ¼e zawieraÄ: co najmniej jedna osoba, pÅywanie i ba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Obraz moÅ¼e zawieraÄ: co najmniej jedna osoba, pÅywanie i bas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73" cy="38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D30511">
        <w:rPr>
          <w:noProof/>
          <w:lang w:eastAsia="pl-PL"/>
        </w:rPr>
        <w:drawing>
          <wp:inline distT="0" distB="0" distL="0" distR="0">
            <wp:extent cx="2095500" cy="3810000"/>
            <wp:effectExtent l="0" t="0" r="0" b="0"/>
            <wp:docPr id="2068" name="Obraz 2068" descr="Obraz moÅ¼e zawieraÄ: w budyn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Obraz moÅ¼e zawieraÄ: w budynku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791" cy="382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511" w:rsidRDefault="00D30511" w:rsidP="00E62252">
      <w:pPr>
        <w:jc w:val="both"/>
      </w:pPr>
      <w:r w:rsidRPr="00D30511">
        <w:rPr>
          <w:noProof/>
          <w:lang w:eastAsia="pl-PL"/>
        </w:rPr>
        <w:drawing>
          <wp:inline distT="0" distB="0" distL="0" distR="0">
            <wp:extent cx="5760720" cy="3235960"/>
            <wp:effectExtent l="19050" t="0" r="0" b="0"/>
            <wp:docPr id="2067" name="Obraz 2067" descr="Obraz moÅ¼e zawieraÄ: co najmniej jedna osoba, buty i jed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Obraz moÅ¼e zawieraÄ: co najmniej jedna osoba, buty i jedzeni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0511" w:rsidSect="00B96289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EB6" w:rsidRDefault="00642EB6" w:rsidP="00E23DC0">
      <w:pPr>
        <w:spacing w:after="0" w:line="240" w:lineRule="auto"/>
      </w:pPr>
      <w:r>
        <w:separator/>
      </w:r>
    </w:p>
  </w:endnote>
  <w:endnote w:type="continuationSeparator" w:id="0">
    <w:p w:rsidR="00642EB6" w:rsidRDefault="00642EB6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EB6" w:rsidRDefault="00642EB6" w:rsidP="00E23DC0">
      <w:pPr>
        <w:spacing w:after="0" w:line="240" w:lineRule="auto"/>
      </w:pPr>
      <w:r>
        <w:separator/>
      </w:r>
    </w:p>
  </w:footnote>
  <w:footnote w:type="continuationSeparator" w:id="0">
    <w:p w:rsidR="00642EB6" w:rsidRDefault="00642EB6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D879E2">
    <w:pPr>
      <w:tabs>
        <w:tab w:val="left" w:pos="708"/>
      </w:tabs>
      <w:suppressAutoHyphens/>
      <w:jc w:val="both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Default="00261F2A">
    <w:pPr>
      <w:pStyle w:val="Nagwek"/>
    </w:pPr>
    <w:r w:rsidRPr="00261F2A">
      <w:rPr>
        <w:sz w:val="20"/>
        <w:szCs w:val="20"/>
      </w:rPr>
      <w:t>„Europejski Fundusz Rolny na rzecz Rozwoju Obszarów Wiejskich: Europa inwestująca w obszary wiejskie</w:t>
    </w:r>
    <w:r>
      <w:t>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ECF"/>
    <w:rsid w:val="00051131"/>
    <w:rsid w:val="00072406"/>
    <w:rsid w:val="00086F22"/>
    <w:rsid w:val="001116AF"/>
    <w:rsid w:val="00116E6C"/>
    <w:rsid w:val="00157626"/>
    <w:rsid w:val="00185E2C"/>
    <w:rsid w:val="0019525B"/>
    <w:rsid w:val="001A6238"/>
    <w:rsid w:val="001F6BDE"/>
    <w:rsid w:val="00210EE1"/>
    <w:rsid w:val="00233579"/>
    <w:rsid w:val="00261F2A"/>
    <w:rsid w:val="002643C0"/>
    <w:rsid w:val="002B2FF8"/>
    <w:rsid w:val="002B3DDC"/>
    <w:rsid w:val="002B6F3B"/>
    <w:rsid w:val="002B74F8"/>
    <w:rsid w:val="002C682E"/>
    <w:rsid w:val="003147DA"/>
    <w:rsid w:val="0034278A"/>
    <w:rsid w:val="00344FFA"/>
    <w:rsid w:val="003D7E39"/>
    <w:rsid w:val="0040143D"/>
    <w:rsid w:val="00411DC4"/>
    <w:rsid w:val="005211D5"/>
    <w:rsid w:val="00524D0B"/>
    <w:rsid w:val="0055703D"/>
    <w:rsid w:val="00557C58"/>
    <w:rsid w:val="005A0BDA"/>
    <w:rsid w:val="005C5908"/>
    <w:rsid w:val="006276A4"/>
    <w:rsid w:val="00642EB6"/>
    <w:rsid w:val="00660B8F"/>
    <w:rsid w:val="00661E8E"/>
    <w:rsid w:val="00683863"/>
    <w:rsid w:val="006B4963"/>
    <w:rsid w:val="006F0F7C"/>
    <w:rsid w:val="00740F18"/>
    <w:rsid w:val="007A50D2"/>
    <w:rsid w:val="007B78E3"/>
    <w:rsid w:val="007E534C"/>
    <w:rsid w:val="00896058"/>
    <w:rsid w:val="008D2E75"/>
    <w:rsid w:val="00901EE2"/>
    <w:rsid w:val="00921018"/>
    <w:rsid w:val="00953479"/>
    <w:rsid w:val="00954EC6"/>
    <w:rsid w:val="00971CB8"/>
    <w:rsid w:val="009F1693"/>
    <w:rsid w:val="009F50CB"/>
    <w:rsid w:val="00A3749D"/>
    <w:rsid w:val="00AF4313"/>
    <w:rsid w:val="00B63EDF"/>
    <w:rsid w:val="00B65732"/>
    <w:rsid w:val="00B96289"/>
    <w:rsid w:val="00B96ECF"/>
    <w:rsid w:val="00BD623A"/>
    <w:rsid w:val="00BE08AA"/>
    <w:rsid w:val="00BE1316"/>
    <w:rsid w:val="00BF5365"/>
    <w:rsid w:val="00C0418C"/>
    <w:rsid w:val="00C50FA3"/>
    <w:rsid w:val="00C60384"/>
    <w:rsid w:val="00C663A0"/>
    <w:rsid w:val="00C71845"/>
    <w:rsid w:val="00C84DAB"/>
    <w:rsid w:val="00CE6EA6"/>
    <w:rsid w:val="00CF3608"/>
    <w:rsid w:val="00D0548C"/>
    <w:rsid w:val="00D27053"/>
    <w:rsid w:val="00D30511"/>
    <w:rsid w:val="00D64F8B"/>
    <w:rsid w:val="00D879E2"/>
    <w:rsid w:val="00DE10C9"/>
    <w:rsid w:val="00DF7300"/>
    <w:rsid w:val="00E23DC0"/>
    <w:rsid w:val="00E62252"/>
    <w:rsid w:val="00EB4278"/>
    <w:rsid w:val="00EB51B3"/>
    <w:rsid w:val="00F1161B"/>
    <w:rsid w:val="00F12F81"/>
    <w:rsid w:val="00F178DD"/>
    <w:rsid w:val="00F511F1"/>
    <w:rsid w:val="00F76AD0"/>
    <w:rsid w:val="00F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53111F2-1FB3-454E-AE86-F7B037F7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233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entrum-Terapii-Rehabilitacji-i-Aktywizacji-Stonoga-1821667564751272/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11.jpeg"/><Relationship Id="rId1" Type="http://schemas.openxmlformats.org/officeDocument/2006/relationships/image" Target="media/image10.jpeg"/><Relationship Id="rId4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C478C-C987-46CA-B52A-70B7CBB0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Tatiana</cp:lastModifiedBy>
  <cp:revision>9</cp:revision>
  <cp:lastPrinted>2018-03-14T12:32:00Z</cp:lastPrinted>
  <dcterms:created xsi:type="dcterms:W3CDTF">2020-05-13T10:05:00Z</dcterms:created>
  <dcterms:modified xsi:type="dcterms:W3CDTF">2020-06-02T12:09:00Z</dcterms:modified>
</cp:coreProperties>
</file>