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40143D" w:rsidRPr="00954EC6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="00954EC6">
        <w:rPr>
          <w:rFonts w:ascii="Times New Roman" w:hAnsi="Times New Roman" w:cs="Times New Roman"/>
          <w:sz w:val="24"/>
          <w:szCs w:val="24"/>
        </w:rPr>
        <w:t xml:space="preserve">: </w:t>
      </w:r>
      <w:r w:rsidR="00954EC6" w:rsidRPr="00954EC6">
        <w:rPr>
          <w:rFonts w:ascii="Times New Roman" w:hAnsi="Times New Roman" w:cs="Times New Roman"/>
          <w:b/>
          <w:sz w:val="24"/>
          <w:szCs w:val="24"/>
          <w:u w:val="single"/>
        </w:rPr>
        <w:t>Innowacyjna szkoła językowa na obszarze LGD Dolina Noteci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953479">
        <w:rPr>
          <w:rFonts w:ascii="Times New Roman" w:hAnsi="Times New Roman" w:cs="Times New Roman"/>
          <w:sz w:val="24"/>
          <w:szCs w:val="24"/>
        </w:rPr>
        <w:t xml:space="preserve">  </w:t>
      </w:r>
      <w:r w:rsidR="00C15F0C">
        <w:rPr>
          <w:rFonts w:ascii="Times New Roman" w:hAnsi="Times New Roman" w:cs="Times New Roman"/>
          <w:sz w:val="24"/>
          <w:szCs w:val="24"/>
        </w:rPr>
        <w:t>11</w:t>
      </w:r>
      <w:r w:rsidR="003D7E39">
        <w:rPr>
          <w:rFonts w:ascii="Times New Roman" w:hAnsi="Times New Roman" w:cs="Times New Roman"/>
          <w:sz w:val="24"/>
          <w:szCs w:val="24"/>
        </w:rPr>
        <w:t xml:space="preserve">/PP/2016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101E9" w:rsidRPr="003D7E39" w:rsidRDefault="00A101E9" w:rsidP="00121178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operacji powstała szkoła językowa i zakupiono: multimedialną tablicę językową, tablicę interaktywną z podstawą mobilną, krzesła, fotel biurowy, biurko z szafką, projektor multimedialny, notebook, kserokopiarkę – urządzenie wielofunkcyjne, ploter A2, laminator, oprogramowanie graficzne, programy i aplikacje na tablicę interaktywną, podręczniki, ćwiczenia, gry językowe, plansze.</w:t>
      </w:r>
    </w:p>
    <w:p w:rsidR="00953479" w:rsidRPr="00953479" w:rsidRDefault="00953479" w:rsidP="00121178">
      <w:pPr>
        <w:jc w:val="both"/>
        <w:rPr>
          <w:sz w:val="24"/>
          <w:szCs w:val="24"/>
        </w:rPr>
      </w:pPr>
      <w:bookmarkStart w:id="0" w:name="_GoBack"/>
      <w:bookmarkEnd w:id="0"/>
      <w:r w:rsidRPr="00953479">
        <w:rPr>
          <w:sz w:val="24"/>
          <w:szCs w:val="24"/>
        </w:rPr>
        <w:t>Szkoła języków obcych</w:t>
      </w:r>
      <w:r>
        <w:rPr>
          <w:sz w:val="24"/>
          <w:szCs w:val="24"/>
        </w:rPr>
        <w:t xml:space="preserve"> SANIS</w:t>
      </w:r>
      <w:r w:rsidRPr="00953479">
        <w:rPr>
          <w:sz w:val="24"/>
          <w:szCs w:val="24"/>
        </w:rPr>
        <w:t xml:space="preserve">, w której można nauczyć się języka angielskiego i hiszpańskiego. Osoba, która otworzyła tą działalność jest osobą niepełnosprawną, a więc należy do grupy </w:t>
      </w:r>
      <w:proofErr w:type="spellStart"/>
      <w:r w:rsidRPr="00953479">
        <w:rPr>
          <w:sz w:val="24"/>
          <w:szCs w:val="24"/>
        </w:rPr>
        <w:t>defaworyzowanej</w:t>
      </w:r>
      <w:proofErr w:type="spellEnd"/>
      <w:r w:rsidRPr="00953479">
        <w:rPr>
          <w:sz w:val="24"/>
          <w:szCs w:val="24"/>
        </w:rPr>
        <w:t>.</w:t>
      </w:r>
    </w:p>
    <w:p w:rsidR="00953479" w:rsidRPr="00953479" w:rsidRDefault="00953479" w:rsidP="00121178">
      <w:pPr>
        <w:jc w:val="both"/>
        <w:rPr>
          <w:sz w:val="24"/>
          <w:szCs w:val="24"/>
        </w:rPr>
      </w:pPr>
      <w:r w:rsidRPr="00953479">
        <w:rPr>
          <w:sz w:val="24"/>
          <w:szCs w:val="24"/>
        </w:rPr>
        <w:t xml:space="preserve">Pani Sandra organizuje ponadto mini kolonie językowe oraz oferuje możliwość zakupu Vouchera na zajęcia. </w:t>
      </w:r>
    </w:p>
    <w:p w:rsidR="00953479" w:rsidRDefault="00953479" w:rsidP="00121178">
      <w:pPr>
        <w:jc w:val="both"/>
        <w:rPr>
          <w:sz w:val="24"/>
          <w:szCs w:val="24"/>
        </w:rPr>
      </w:pPr>
      <w:r w:rsidRPr="00953479">
        <w:rPr>
          <w:sz w:val="24"/>
          <w:szCs w:val="24"/>
        </w:rPr>
        <w:t xml:space="preserve">Szkoła ma bardzo pozytywne znaczenie dla obszaru objętego LSR, ponieważ nie było do tej </w:t>
      </w:r>
      <w:r>
        <w:rPr>
          <w:sz w:val="24"/>
          <w:szCs w:val="24"/>
        </w:rPr>
        <w:t>p</w:t>
      </w:r>
      <w:r w:rsidRPr="00953479">
        <w:rPr>
          <w:sz w:val="24"/>
          <w:szCs w:val="24"/>
        </w:rPr>
        <w:t xml:space="preserve">ory szkoły nauki języka hiszpańskiego.  </w:t>
      </w:r>
    </w:p>
    <w:p w:rsidR="004770CF" w:rsidRDefault="004770CF" w:rsidP="00953479">
      <w:pPr>
        <w:rPr>
          <w:sz w:val="24"/>
          <w:szCs w:val="24"/>
        </w:rPr>
      </w:pPr>
      <w:r>
        <w:rPr>
          <w:sz w:val="24"/>
          <w:szCs w:val="24"/>
        </w:rPr>
        <w:t>Adres; 64-800 Chodzież, ul. Kościelna 8</w:t>
      </w:r>
    </w:p>
    <w:p w:rsidR="004770CF" w:rsidRDefault="00121178" w:rsidP="00953479">
      <w:pPr>
        <w:rPr>
          <w:sz w:val="24"/>
          <w:szCs w:val="24"/>
        </w:rPr>
      </w:pPr>
      <w:hyperlink r:id="rId8" w:history="1">
        <w:r w:rsidR="004770CF">
          <w:rPr>
            <w:rStyle w:val="Hipercze"/>
          </w:rPr>
          <w:t>https://www.facebook.com/sanis.edu/</w:t>
        </w:r>
      </w:hyperlink>
    </w:p>
    <w:p w:rsidR="004770CF" w:rsidRDefault="004770CF" w:rsidP="0095347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171700" cy="2171700"/>
            <wp:effectExtent l="19050" t="0" r="0" b="0"/>
            <wp:docPr id="4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82" cy="217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 w:rsidRPr="004770CF">
        <w:rPr>
          <w:noProof/>
          <w:lang w:eastAsia="pl-PL"/>
        </w:rPr>
        <w:drawing>
          <wp:inline distT="0" distB="0" distL="0" distR="0">
            <wp:extent cx="2228850" cy="2228850"/>
            <wp:effectExtent l="19050" t="0" r="0" b="0"/>
            <wp:docPr id="5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13" cy="22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9" w:rsidRDefault="00953479" w:rsidP="00953479">
      <w:pPr>
        <w:rPr>
          <w:sz w:val="24"/>
          <w:szCs w:val="24"/>
        </w:rPr>
      </w:pPr>
    </w:p>
    <w:p w:rsidR="00953479" w:rsidRDefault="00953479" w:rsidP="00953479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095875" cy="4232947"/>
            <wp:effectExtent l="19050" t="0" r="9525" b="0"/>
            <wp:docPr id="16" name="Obraz 4" descr="Obraz może zawierać: 1 osoba, uśmiecha 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1 osoba, uśmiecha się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47" cy="425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9" w:rsidRPr="00953479" w:rsidRDefault="004770CF" w:rsidP="00953479">
      <w:pPr>
        <w:rPr>
          <w:sz w:val="24"/>
          <w:szCs w:val="24"/>
        </w:rPr>
      </w:pPr>
      <w:r w:rsidRPr="004770CF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33900" cy="3400425"/>
            <wp:effectExtent l="19050" t="0" r="0" b="0"/>
            <wp:docPr id="7" name="Obraz 13" descr="C:\Users\Tania\Desktop\LGD\ZDJĘCIA PROJEKTÓW\2016\PODEJMOWANIE\SANDRA TRZNADEL\53224057_989103978146844_1018117874348195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ia\Desktop\LGD\ZDJĘCIA PROJEKTÓW\2016\PODEJMOWANIE\SANDRA TRZNADEL\53224057_989103978146844_101811787434819584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31" cy="340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953479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717627" cy="4010025"/>
            <wp:effectExtent l="19050" t="0" r="0" b="0"/>
            <wp:docPr id="17" name="Obraz 7" descr="Obraz może zawierać: 1 osoba, uśmiecha 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1 osoba, uśmiecha się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28" cy="401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953479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00625" cy="3549385"/>
            <wp:effectExtent l="19050" t="0" r="9525" b="0"/>
            <wp:docPr id="1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55" cy="35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P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5211D5" w:rsidRDefault="005211D5" w:rsidP="002C682E"/>
    <w:p w:rsidR="00901EE2" w:rsidRDefault="00901EE2" w:rsidP="002C682E"/>
    <w:p w:rsidR="00901EE2" w:rsidRPr="003D7E39" w:rsidRDefault="00901EE2" w:rsidP="002C682E"/>
    <w:sectPr w:rsidR="00901EE2" w:rsidRPr="003D7E39" w:rsidSect="00B9628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9E2" w:rsidRDefault="005839E2" w:rsidP="00E23DC0">
      <w:pPr>
        <w:spacing w:after="0" w:line="240" w:lineRule="auto"/>
      </w:pPr>
      <w:r>
        <w:separator/>
      </w:r>
    </w:p>
  </w:endnote>
  <w:endnote w:type="continuationSeparator" w:id="0">
    <w:p w:rsidR="005839E2" w:rsidRDefault="005839E2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9E2" w:rsidRDefault="005839E2" w:rsidP="00E23DC0">
      <w:pPr>
        <w:spacing w:after="0" w:line="240" w:lineRule="auto"/>
      </w:pPr>
      <w:r>
        <w:separator/>
      </w:r>
    </w:p>
  </w:footnote>
  <w:footnote w:type="continuationSeparator" w:id="0">
    <w:p w:rsidR="005839E2" w:rsidRDefault="005839E2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51131"/>
    <w:rsid w:val="00072406"/>
    <w:rsid w:val="001116AF"/>
    <w:rsid w:val="00121178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11DC4"/>
    <w:rsid w:val="004770CF"/>
    <w:rsid w:val="005211D5"/>
    <w:rsid w:val="00524D0B"/>
    <w:rsid w:val="00557C58"/>
    <w:rsid w:val="005839E2"/>
    <w:rsid w:val="005C5908"/>
    <w:rsid w:val="006276A4"/>
    <w:rsid w:val="00660B8F"/>
    <w:rsid w:val="006B4963"/>
    <w:rsid w:val="006F0F7C"/>
    <w:rsid w:val="00740F18"/>
    <w:rsid w:val="007B78E3"/>
    <w:rsid w:val="007E534C"/>
    <w:rsid w:val="00901EE2"/>
    <w:rsid w:val="00902DF5"/>
    <w:rsid w:val="00921018"/>
    <w:rsid w:val="00953479"/>
    <w:rsid w:val="00954EC6"/>
    <w:rsid w:val="00971CB8"/>
    <w:rsid w:val="009F1693"/>
    <w:rsid w:val="009F50CB"/>
    <w:rsid w:val="00A101E9"/>
    <w:rsid w:val="00A3749D"/>
    <w:rsid w:val="00AF4313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15F0C"/>
    <w:rsid w:val="00C33794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E10C9"/>
    <w:rsid w:val="00DF7300"/>
    <w:rsid w:val="00E23DC0"/>
    <w:rsid w:val="00E71EC9"/>
    <w:rsid w:val="00EB4278"/>
    <w:rsid w:val="00F1161B"/>
    <w:rsid w:val="00F178DD"/>
    <w:rsid w:val="00F511F1"/>
    <w:rsid w:val="00F76AD0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1B62EED-95E7-404E-B073-83DEF71BC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4770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anis.edu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0C72D-81CF-4C9A-9B5A-B2FB0E9A0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199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8</cp:revision>
  <cp:lastPrinted>2018-03-14T12:32:00Z</cp:lastPrinted>
  <dcterms:created xsi:type="dcterms:W3CDTF">2020-05-13T09:20:00Z</dcterms:created>
  <dcterms:modified xsi:type="dcterms:W3CDTF">2020-06-02T12:08:00Z</dcterms:modified>
</cp:coreProperties>
</file>