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23" w:rsidRPr="00644EA3" w:rsidRDefault="00A30223" w:rsidP="00A30223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3081B5" wp14:editId="75ECC582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61F461" wp14:editId="23E8F34C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CA7E15" wp14:editId="0553AC72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0B4975" wp14:editId="2A0E089D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23" w:rsidRPr="008C725A" w:rsidRDefault="00A30223" w:rsidP="00A30223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C3893" w:rsidRDefault="00FC389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C3893" w:rsidRDefault="007E42F4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Renowacja miejsca pamięci pomordowanych w 1939 roku we wsi Zacharzyn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7E42F4">
        <w:rPr>
          <w:rFonts w:ascii="Bookman Old Style" w:hAnsi="Bookman Old Style" w:cs="Times New Roman"/>
          <w:b/>
          <w:sz w:val="24"/>
          <w:szCs w:val="24"/>
        </w:rPr>
        <w:t>MP/5</w:t>
      </w:r>
      <w:r w:rsidR="00754A8F">
        <w:rPr>
          <w:rFonts w:ascii="Bookman Old Style" w:hAnsi="Bookman Old Style" w:cs="Times New Roman"/>
          <w:b/>
          <w:sz w:val="24"/>
          <w:szCs w:val="24"/>
        </w:rPr>
        <w:t>/2012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F00ED8" w:rsidRDefault="00754A8F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25 000,00</w:t>
      </w:r>
    </w:p>
    <w:p w:rsidR="00F00ED8" w:rsidRPr="00906267" w:rsidRDefault="00F00ED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433CFE" w:rsidRDefault="00433CFE" w:rsidP="0036681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944129" w:rsidRDefault="008B5DF8" w:rsidP="0036681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polegała na renowacji miejsca pamięci pomordowanych w 1939 roku we wsi Zacharzyn. Jest to miejsce szczególne dla mieszkańców tej wsi oraz całej lokalnej społeczności Gminy Chodzież, przypominające o tak strasznych a jednocześnie ważnych wydarzeniach dla odzyskania wolności i niepodległości wszystkich Polaków.</w:t>
      </w:r>
    </w:p>
    <w:p w:rsidR="008B5DF8" w:rsidRDefault="008B5DF8" w:rsidP="0036681E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Renowacja tego miejsca polegała na odnowieniu pomnika, murku z kamienia oraz ułożeniu nawierzchni z kostki brukowej oraz granitowej kamiennej oraz wkomponowaniu elementów zieleni. Powstanie tego przedsięwzięcia umożliwiło organizację apeli oraz spotkań upamiętniających wydarzenia historyczne o skali lokalnej wiejskiej jak również większych o zasięgu gminnym a także stanowi miejsce charakterystyczne przypominające o bohaterskiej śmierci mieszkańców tej wsi pomordowanych przez agresora.</w:t>
      </w:r>
    </w:p>
    <w:p w:rsidR="008B5DF8" w:rsidRDefault="008B5DF8" w:rsidP="008B5DF8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Głównym celem tej operacji był wzrost atrakcyjności wsi Zacharzyn oraz zachowanie dziedzictwa historycznego poprzez renowację miejsca pamięci pomordowanych w 1939 roku we wsi. Odnowienie pomnika</w:t>
      </w:r>
      <w:r w:rsidR="00F818C9">
        <w:rPr>
          <w:rFonts w:ascii="Bookman Old Style" w:hAnsi="Bookman Old Style" w:cs="Times New Roman"/>
          <w:sz w:val="24"/>
          <w:szCs w:val="24"/>
        </w:rPr>
        <w:t>, murku z kamienia wraz z ułożeniem nawierzchni z zielenią zrealizowało wytyczone cele.</w:t>
      </w:r>
    </w:p>
    <w:p w:rsidR="00705BE6" w:rsidRDefault="00705BE6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A30223" w:rsidRPr="00906267" w:rsidRDefault="00A30223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A30223" w:rsidRDefault="00A30223" w:rsidP="00A30223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0A2D51" wp14:editId="0C79773D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1" name="Obraz 11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A30223" w:rsidRPr="00AC0440" w:rsidRDefault="00A30223" w:rsidP="00A30223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A30223" w:rsidRPr="00AC0440" w:rsidRDefault="00A30223" w:rsidP="00A30223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  <w:bookmarkStart w:id="0" w:name="_GoBack"/>
      <w:bookmarkEnd w:id="0"/>
    </w:p>
    <w:p w:rsidR="00A30223" w:rsidRPr="00242FAB" w:rsidRDefault="00A30223" w:rsidP="00A30223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6C1F8DA" wp14:editId="5A747326">
            <wp:simplePos x="0" y="0"/>
            <wp:positionH relativeFrom="column">
              <wp:posOffset>-489585</wp:posOffset>
            </wp:positionH>
            <wp:positionV relativeFrom="paragraph">
              <wp:posOffset>7452360</wp:posOffset>
            </wp:positionV>
            <wp:extent cx="2381250" cy="209613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0" t="21598" r="35452"/>
                    <a:stretch/>
                  </pic:blipFill>
                  <pic:spPr bwMode="auto">
                    <a:xfrm>
                      <a:off x="0" y="0"/>
                      <a:ext cx="2381250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0725C3C" wp14:editId="7E49450E">
            <wp:simplePos x="0" y="0"/>
            <wp:positionH relativeFrom="column">
              <wp:posOffset>2355215</wp:posOffset>
            </wp:positionH>
            <wp:positionV relativeFrom="paragraph">
              <wp:posOffset>7420610</wp:posOffset>
            </wp:positionV>
            <wp:extent cx="3829050" cy="2127885"/>
            <wp:effectExtent l="0" t="0" r="0" b="571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8" r="9468" b="1"/>
                    <a:stretch/>
                  </pic:blipFill>
                  <pic:spPr bwMode="auto">
                    <a:xfrm>
                      <a:off x="0" y="0"/>
                      <a:ext cx="3829050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BEB336E" wp14:editId="6920DADA">
            <wp:simplePos x="0" y="0"/>
            <wp:positionH relativeFrom="column">
              <wp:posOffset>-594995</wp:posOffset>
            </wp:positionH>
            <wp:positionV relativeFrom="paragraph">
              <wp:posOffset>725582</wp:posOffset>
            </wp:positionV>
            <wp:extent cx="7019925" cy="3927343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5" cy="3927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C78B982" wp14:editId="2E7181AD">
            <wp:simplePos x="0" y="0"/>
            <wp:positionH relativeFrom="column">
              <wp:posOffset>4177665</wp:posOffset>
            </wp:positionH>
            <wp:positionV relativeFrom="paragraph">
              <wp:posOffset>5224500</wp:posOffset>
            </wp:positionV>
            <wp:extent cx="2553097" cy="1624709"/>
            <wp:effectExtent l="6985" t="0" r="6985" b="698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 t="7182" r="5906"/>
                    <a:stretch/>
                  </pic:blipFill>
                  <pic:spPr bwMode="auto">
                    <a:xfrm rot="5400000">
                      <a:off x="0" y="0"/>
                      <a:ext cx="2553097" cy="1624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3888E55" wp14:editId="38C92D78">
            <wp:simplePos x="0" y="0"/>
            <wp:positionH relativeFrom="column">
              <wp:posOffset>-366395</wp:posOffset>
            </wp:positionH>
            <wp:positionV relativeFrom="paragraph">
              <wp:posOffset>4766945</wp:posOffset>
            </wp:positionV>
            <wp:extent cx="4750465" cy="265747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6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E21F3A" wp14:editId="35D4A440">
                <wp:simplePos x="0" y="0"/>
                <wp:positionH relativeFrom="column">
                  <wp:posOffset>-366395</wp:posOffset>
                </wp:positionH>
                <wp:positionV relativeFrom="paragraph">
                  <wp:posOffset>-261620</wp:posOffset>
                </wp:positionV>
                <wp:extent cx="6429375" cy="933450"/>
                <wp:effectExtent l="228600" t="228600" r="257175" b="1104900"/>
                <wp:wrapNone/>
                <wp:docPr id="12" name="Zwój poziom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933450"/>
                        </a:xfrm>
                        <a:prstGeom prst="horizontalScroll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reflection blurRad="6350" stA="50000" endA="300" endPos="90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E02FF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12" o:spid="_x0000_s1026" type="#_x0000_t98" style="position:absolute;margin-left:-28.85pt;margin-top:-20.6pt;width:506.25pt;height:73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" fillcolor="#938953 [1614]" strokecolor="#484329 [814]" strokeweight="2pt"/>
            </w:pict>
          </mc:Fallback>
        </mc:AlternateContent>
      </w:r>
      <w:r w:rsidRPr="00242FAB">
        <w:rPr>
          <w:rFonts w:ascii="Bookman Old Style" w:hAnsi="Bookman Old Style"/>
          <w:sz w:val="28"/>
          <w:szCs w:val="28"/>
        </w:rPr>
        <w:t>Renowacja miejsca pamięci pomordowanych w 1939 roku we wsi Zacharzyn</w:t>
      </w:r>
    </w:p>
    <w:p w:rsidR="00705BE6" w:rsidRPr="00705BE6" w:rsidRDefault="00705BE6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sectPr w:rsidR="00705BE6" w:rsidRPr="00705BE6" w:rsidSect="00A30223">
      <w:type w:val="continuous"/>
      <w:pgSz w:w="11906" w:h="16838"/>
      <w:pgMar w:top="709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2D7" w:rsidRDefault="00AD62D7" w:rsidP="00AC0440">
      <w:pPr>
        <w:spacing w:after="0" w:line="240" w:lineRule="auto"/>
      </w:pPr>
      <w:r>
        <w:separator/>
      </w:r>
    </w:p>
  </w:endnote>
  <w:endnote w:type="continuationSeparator" w:id="0">
    <w:p w:rsidR="00AD62D7" w:rsidRDefault="00AD62D7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2D7" w:rsidRDefault="00AD62D7" w:rsidP="00AC0440">
      <w:pPr>
        <w:spacing w:after="0" w:line="240" w:lineRule="auto"/>
      </w:pPr>
      <w:r>
        <w:separator/>
      </w:r>
    </w:p>
  </w:footnote>
  <w:footnote w:type="continuationSeparator" w:id="0">
    <w:p w:rsidR="00AD62D7" w:rsidRDefault="00AD62D7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403E00"/>
    <w:rsid w:val="00411488"/>
    <w:rsid w:val="00433CFE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E1205"/>
    <w:rsid w:val="006025A2"/>
    <w:rsid w:val="00616010"/>
    <w:rsid w:val="00666E98"/>
    <w:rsid w:val="006879C5"/>
    <w:rsid w:val="006B31F4"/>
    <w:rsid w:val="006F1AE1"/>
    <w:rsid w:val="00705BE6"/>
    <w:rsid w:val="007249AB"/>
    <w:rsid w:val="00754A8F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B7F9A"/>
    <w:rsid w:val="007D1A85"/>
    <w:rsid w:val="007D7F70"/>
    <w:rsid w:val="007E42F4"/>
    <w:rsid w:val="00801B2C"/>
    <w:rsid w:val="008020D6"/>
    <w:rsid w:val="0082552A"/>
    <w:rsid w:val="008932C1"/>
    <w:rsid w:val="008940CA"/>
    <w:rsid w:val="00895DA8"/>
    <w:rsid w:val="008B5DF8"/>
    <w:rsid w:val="008C1841"/>
    <w:rsid w:val="008C428F"/>
    <w:rsid w:val="008C725A"/>
    <w:rsid w:val="00906267"/>
    <w:rsid w:val="00924EE7"/>
    <w:rsid w:val="00944129"/>
    <w:rsid w:val="00957289"/>
    <w:rsid w:val="00976551"/>
    <w:rsid w:val="00976B37"/>
    <w:rsid w:val="00983040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30223"/>
    <w:rsid w:val="00A3524F"/>
    <w:rsid w:val="00A359EB"/>
    <w:rsid w:val="00A71AE8"/>
    <w:rsid w:val="00A72429"/>
    <w:rsid w:val="00A8552E"/>
    <w:rsid w:val="00AC0440"/>
    <w:rsid w:val="00AD5A3D"/>
    <w:rsid w:val="00AD62D7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719DE"/>
    <w:rsid w:val="00F818C9"/>
    <w:rsid w:val="00FA7B6A"/>
    <w:rsid w:val="00FB3261"/>
    <w:rsid w:val="00FC3893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B09B1-7485-4C0F-96B7-AF9F26D8C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2014-02-17T09:45:00Z</cp:lastPrinted>
  <dcterms:created xsi:type="dcterms:W3CDTF">2014-02-17T09:59:00Z</dcterms:created>
  <dcterms:modified xsi:type="dcterms:W3CDTF">2014-10-16T07:01:00Z</dcterms:modified>
</cp:coreProperties>
</file>